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33" w:rsidRDefault="00E40D33" w:rsidP="00DF29BC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A37B72">
        <w:rPr>
          <w:b/>
        </w:rPr>
        <w:t>.1.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3317BA">
      <w:pPr>
        <w:ind w:left="284"/>
        <w:rPr>
          <w:b/>
          <w:sz w:val="16"/>
          <w:szCs w:val="16"/>
        </w:rPr>
      </w:pPr>
    </w:p>
    <w:p w:rsidR="00E40D33" w:rsidRDefault="00E40D33" w:rsidP="00DF29BC">
      <w:pPr>
        <w:ind w:left="284"/>
        <w:rPr>
          <w:b/>
        </w:rPr>
      </w:pPr>
      <w:r>
        <w:rPr>
          <w:b/>
        </w:rPr>
        <w:t xml:space="preserve">Zarybienia smoltami </w:t>
      </w:r>
      <w:r w:rsidR="001674C1">
        <w:rPr>
          <w:b/>
        </w:rPr>
        <w:t xml:space="preserve">(14,5 – 28 cm) </w:t>
      </w:r>
      <w:r>
        <w:rPr>
          <w:b/>
        </w:rPr>
        <w:t xml:space="preserve">troci wędrownej Wisły oraz jej dorzecza </w:t>
      </w:r>
    </w:p>
    <w:p w:rsidR="00E40D33" w:rsidRDefault="00E40D33" w:rsidP="00DF29BC">
      <w:pPr>
        <w:ind w:left="284"/>
        <w:rPr>
          <w:b/>
        </w:rPr>
      </w:pPr>
    </w:p>
    <w:p w:rsidR="00E40D33" w:rsidRPr="00C32B28" w:rsidRDefault="00E40D33" w:rsidP="00DF29BC">
      <w:pPr>
        <w:ind w:left="284"/>
      </w:pPr>
      <w:r w:rsidRPr="00C32B28">
        <w:t xml:space="preserve">część </w:t>
      </w:r>
      <w:r>
        <w:t>1</w:t>
      </w:r>
      <w:r w:rsidRPr="00C32B28">
        <w:t xml:space="preserve"> Dostawa T</w:t>
      </w:r>
      <w:r>
        <w:t>roci wędrownej (smolty) Wisła 1</w:t>
      </w:r>
      <w:r w:rsidRPr="00C32B28">
        <w:t>(5)</w:t>
      </w:r>
    </w:p>
    <w:p w:rsidR="00E40D33" w:rsidRPr="00C32B28" w:rsidRDefault="00E40D33" w:rsidP="00DF29BC">
      <w:pPr>
        <w:ind w:left="284"/>
      </w:pPr>
      <w:r w:rsidRPr="00C32B28">
        <w:t xml:space="preserve">część </w:t>
      </w:r>
      <w:r>
        <w:t>2</w:t>
      </w:r>
      <w:r w:rsidRPr="00C32B28">
        <w:t xml:space="preserve"> Dostawa Troci wędrownej (smolty) Wisła 3</w:t>
      </w:r>
    </w:p>
    <w:p w:rsidR="00E40D33" w:rsidRPr="00C32B28" w:rsidRDefault="00E40D33" w:rsidP="00DF29BC">
      <w:pPr>
        <w:ind w:left="284"/>
      </w:pPr>
      <w:r w:rsidRPr="00C32B28">
        <w:t xml:space="preserve">część </w:t>
      </w:r>
      <w:r>
        <w:t>3</w:t>
      </w:r>
      <w:r w:rsidRPr="00C32B28">
        <w:t xml:space="preserve"> Dostawa Troci wędrownej (smolty) Wisła 4</w:t>
      </w:r>
    </w:p>
    <w:p w:rsidR="00E40D33" w:rsidRPr="00C32B28" w:rsidRDefault="00E40D33" w:rsidP="00DF29BC">
      <w:pPr>
        <w:ind w:left="284"/>
      </w:pPr>
      <w:r w:rsidRPr="00C32B28">
        <w:t xml:space="preserve">część </w:t>
      </w:r>
      <w:r>
        <w:t>4</w:t>
      </w:r>
      <w:r w:rsidRPr="00C32B28">
        <w:t xml:space="preserve"> Dostawa Troci wędrownej (smolty) Wisła 5</w:t>
      </w:r>
    </w:p>
    <w:p w:rsidR="00E40D33" w:rsidRPr="00F5285F" w:rsidRDefault="00E40D33" w:rsidP="00DF29BC">
      <w:pPr>
        <w:ind w:left="284"/>
      </w:pPr>
      <w:r w:rsidRPr="00F5285F">
        <w:t xml:space="preserve">część </w:t>
      </w:r>
      <w:r>
        <w:t>5</w:t>
      </w:r>
      <w:r w:rsidRPr="00F5285F">
        <w:t xml:space="preserve"> Dostawa Troci wędrownej (smolty) Reda wraz z dopływami</w:t>
      </w:r>
    </w:p>
    <w:p w:rsidR="00E40D33" w:rsidRPr="00F5285F" w:rsidRDefault="00E40D33" w:rsidP="00DF29BC">
      <w:pPr>
        <w:ind w:left="284"/>
      </w:pPr>
      <w:r w:rsidRPr="00F5285F">
        <w:t xml:space="preserve">część </w:t>
      </w:r>
      <w:r>
        <w:t>6</w:t>
      </w:r>
      <w:r w:rsidRPr="00F5285F">
        <w:t xml:space="preserve"> Dostawa Troci wędrownej (smolty) Radunia wraz z dopływami</w:t>
      </w:r>
    </w:p>
    <w:p w:rsidR="00E40D33" w:rsidRPr="00F5285F" w:rsidRDefault="00E40D33" w:rsidP="00DF29BC">
      <w:pPr>
        <w:ind w:left="284"/>
      </w:pPr>
      <w:r w:rsidRPr="00F5285F">
        <w:t xml:space="preserve">część </w:t>
      </w:r>
      <w:r>
        <w:t>7</w:t>
      </w:r>
      <w:r w:rsidRPr="00F5285F">
        <w:t xml:space="preserve"> Dostawa Troci wędrownej (smolty) Wda wraz z dopływami</w:t>
      </w:r>
    </w:p>
    <w:p w:rsidR="00E40D33" w:rsidRPr="00C32B28" w:rsidRDefault="00E40D33" w:rsidP="00DF29BC">
      <w:pPr>
        <w:ind w:left="284"/>
      </w:pPr>
      <w:r w:rsidRPr="00C32B28">
        <w:t xml:space="preserve">część </w:t>
      </w:r>
      <w:r>
        <w:t>8</w:t>
      </w:r>
      <w:r w:rsidRPr="00C32B28">
        <w:t xml:space="preserve"> Dostawa Troci wędrownej (smolty) Brda wraz z dopływami</w:t>
      </w:r>
    </w:p>
    <w:p w:rsidR="00E40D33" w:rsidRDefault="00E40D33" w:rsidP="00DF29BC">
      <w:pPr>
        <w:ind w:left="284"/>
      </w:pPr>
      <w:r w:rsidRPr="00C32B28">
        <w:t xml:space="preserve">część </w:t>
      </w:r>
      <w:r>
        <w:t>9</w:t>
      </w:r>
      <w:r w:rsidRPr="00C32B28">
        <w:t xml:space="preserve"> Dostawa Troci wędrownej (smolty) Drwęca wraz z dopływami</w:t>
      </w:r>
    </w:p>
    <w:p w:rsidR="00E40D33" w:rsidRPr="00C32B28" w:rsidRDefault="00E40D33" w:rsidP="00DF29BC">
      <w:pPr>
        <w:ind w:left="284"/>
      </w:pPr>
    </w:p>
    <w:tbl>
      <w:tblPr>
        <w:tblpPr w:leftFromText="141" w:rightFromText="141" w:vertAnchor="text" w:horzAnchor="margin" w:tblpY="10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3603"/>
        <w:gridCol w:w="2760"/>
        <w:gridCol w:w="2160"/>
        <w:gridCol w:w="2880"/>
        <w:gridCol w:w="2537"/>
      </w:tblGrid>
      <w:tr w:rsidR="00E40D33" w:rsidRPr="00C32B28" w:rsidTr="00572D79">
        <w:trPr>
          <w:trHeight w:val="1151"/>
        </w:trPr>
        <w:tc>
          <w:tcPr>
            <w:tcW w:w="945" w:type="dxa"/>
            <w:vAlign w:val="center"/>
          </w:tcPr>
          <w:p w:rsidR="00E40D33" w:rsidRPr="00C32B28" w:rsidRDefault="00E40D33" w:rsidP="00C32B28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C32B28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C32B28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C32B28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852734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C32B28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C32B28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572D79">
        <w:trPr>
          <w:trHeight w:val="546"/>
        </w:trPr>
        <w:tc>
          <w:tcPr>
            <w:tcW w:w="945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1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Wisła 1(5)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100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27"/>
        </w:trPr>
        <w:tc>
          <w:tcPr>
            <w:tcW w:w="945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Wisła 3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100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48"/>
        </w:trPr>
        <w:tc>
          <w:tcPr>
            <w:tcW w:w="945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3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Wisła 4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A37B72">
        <w:trPr>
          <w:trHeight w:val="573"/>
        </w:trPr>
        <w:tc>
          <w:tcPr>
            <w:tcW w:w="945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4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Wisła 5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A37B72">
        <w:trPr>
          <w:trHeight w:val="595"/>
        </w:trPr>
        <w:tc>
          <w:tcPr>
            <w:tcW w:w="945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5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Reda wraz z dopływami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DF29BC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DF29BC">
            <w:pPr>
              <w:jc w:val="center"/>
            </w:pPr>
            <w:r>
              <w:t>100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DF29BC">
            <w:pPr>
              <w:jc w:val="center"/>
            </w:pPr>
            <w:r>
              <w:t>2,90</w:t>
            </w:r>
          </w:p>
        </w:tc>
      </w:tr>
      <w:tr w:rsidR="00E40D33" w:rsidRPr="00C32B28" w:rsidTr="00A37B72">
        <w:trPr>
          <w:trHeight w:val="646"/>
        </w:trPr>
        <w:tc>
          <w:tcPr>
            <w:tcW w:w="945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6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Radunia wraz z dopływami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50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A37B72">
        <w:trPr>
          <w:trHeight w:val="592"/>
        </w:trPr>
        <w:tc>
          <w:tcPr>
            <w:tcW w:w="945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7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Wda wraz z dopływami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40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A37B72">
        <w:trPr>
          <w:trHeight w:val="578"/>
        </w:trPr>
        <w:tc>
          <w:tcPr>
            <w:tcW w:w="945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lastRenderedPageBreak/>
              <w:t>8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Brda wraz z dopływami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40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33"/>
        </w:trPr>
        <w:tc>
          <w:tcPr>
            <w:tcW w:w="945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9</w:t>
            </w:r>
          </w:p>
        </w:tc>
        <w:tc>
          <w:tcPr>
            <w:tcW w:w="3603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Drwęca wraz z dopływami</w:t>
            </w:r>
          </w:p>
        </w:tc>
        <w:tc>
          <w:tcPr>
            <w:tcW w:w="27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Troć wędrowna</w:t>
            </w:r>
          </w:p>
        </w:tc>
        <w:tc>
          <w:tcPr>
            <w:tcW w:w="216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smolty</w:t>
            </w:r>
          </w:p>
        </w:tc>
        <w:tc>
          <w:tcPr>
            <w:tcW w:w="2880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100</w:t>
            </w:r>
          </w:p>
        </w:tc>
        <w:tc>
          <w:tcPr>
            <w:tcW w:w="2537" w:type="dxa"/>
            <w:vAlign w:val="center"/>
          </w:tcPr>
          <w:p w:rsidR="00E40D33" w:rsidRPr="00C32B28" w:rsidRDefault="00E40D33" w:rsidP="007A686A">
            <w:pPr>
              <w:jc w:val="center"/>
            </w:pPr>
            <w:r w:rsidRPr="00C32B28">
              <w:t>2,90</w:t>
            </w:r>
          </w:p>
        </w:tc>
      </w:tr>
    </w:tbl>
    <w:p w:rsidR="00A37B72" w:rsidRDefault="00A37B72" w:rsidP="006F3F5A"/>
    <w:p w:rsidR="00E40D33" w:rsidRDefault="00E40D33" w:rsidP="006F3F5A">
      <w:r>
        <w:t>Uwaga:</w:t>
      </w:r>
    </w:p>
    <w:p w:rsidR="00E40D33" w:rsidRDefault="00E40D33" w:rsidP="006F3F5A">
      <w:r>
        <w:t>W przypadku smoltów troci wędrownej:</w:t>
      </w:r>
    </w:p>
    <w:p w:rsidR="00E40D33" w:rsidRDefault="00E40D33" w:rsidP="006F3F5A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rzeki.</w:t>
      </w:r>
    </w:p>
    <w:p w:rsidR="00E40D33" w:rsidRDefault="00E40D33" w:rsidP="006F3F5A"/>
    <w:p w:rsidR="00E40D33" w:rsidRDefault="00E40D33" w:rsidP="006F3F5A"/>
    <w:p w:rsidR="00E40D33" w:rsidRPr="00F5285F" w:rsidRDefault="00E40D33" w:rsidP="006F3F5A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E40D33" w:rsidRDefault="00E40D33" w:rsidP="003317BA">
      <w:pPr>
        <w:ind w:left="284"/>
      </w:pPr>
    </w:p>
    <w:p w:rsidR="00E40D33" w:rsidRDefault="00E40D33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A37B72" w:rsidRDefault="00A37B72" w:rsidP="007A686A">
      <w:pPr>
        <w:ind w:left="284"/>
        <w:rPr>
          <w:b/>
        </w:rPr>
      </w:pPr>
    </w:p>
    <w:p w:rsidR="00E40D33" w:rsidRDefault="00E40D33" w:rsidP="007A686A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>ałącznik 1</w:t>
      </w:r>
      <w:r w:rsidR="00A37B72">
        <w:rPr>
          <w:b/>
        </w:rPr>
        <w:t>.2.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7A686A">
      <w:pPr>
        <w:ind w:left="284"/>
        <w:rPr>
          <w:b/>
          <w:sz w:val="16"/>
          <w:szCs w:val="16"/>
        </w:rPr>
      </w:pPr>
    </w:p>
    <w:p w:rsidR="00E40D33" w:rsidRDefault="00E40D33" w:rsidP="007A686A">
      <w:pPr>
        <w:ind w:left="284"/>
        <w:rPr>
          <w:b/>
        </w:rPr>
      </w:pPr>
      <w:r>
        <w:rPr>
          <w:b/>
        </w:rPr>
        <w:t>Zarybienia smoltami</w:t>
      </w:r>
      <w:r w:rsidR="001674C1">
        <w:rPr>
          <w:b/>
        </w:rPr>
        <w:t xml:space="preserve"> (14,5 – 28 cm)</w:t>
      </w:r>
      <w:r>
        <w:rPr>
          <w:b/>
        </w:rPr>
        <w:t xml:space="preserve"> troci wędrownej rzek pomorskich</w:t>
      </w:r>
    </w:p>
    <w:p w:rsidR="00E40D33" w:rsidRDefault="00E40D33" w:rsidP="007A686A">
      <w:pPr>
        <w:ind w:left="284"/>
        <w:rPr>
          <w:b/>
        </w:rPr>
      </w:pPr>
    </w:p>
    <w:p w:rsidR="00E40D33" w:rsidRDefault="00E40D33" w:rsidP="003317BA"/>
    <w:p w:rsidR="00E40D33" w:rsidRPr="00F5285F" w:rsidRDefault="00E40D33" w:rsidP="00572D79">
      <w:pPr>
        <w:ind w:left="284"/>
      </w:pPr>
      <w:r w:rsidRPr="00F5285F">
        <w:t xml:space="preserve">część </w:t>
      </w:r>
      <w:r>
        <w:t>10</w:t>
      </w:r>
      <w:r w:rsidRPr="00F5285F">
        <w:t xml:space="preserve"> Dostawa Troci wędrownej (smolty) Rega wraz z dopływami</w:t>
      </w:r>
    </w:p>
    <w:p w:rsidR="00E40D33" w:rsidRDefault="00E40D33" w:rsidP="007A686A">
      <w:pPr>
        <w:ind w:left="284"/>
      </w:pPr>
      <w:r>
        <w:t>część 11</w:t>
      </w:r>
      <w:r w:rsidRPr="00F5285F">
        <w:t xml:space="preserve"> Dostawa Troci wędrownej (smolty) Parsęta wraz z dopływami</w:t>
      </w:r>
    </w:p>
    <w:p w:rsidR="00E40D33" w:rsidRPr="00C32B28" w:rsidRDefault="00E40D33" w:rsidP="007A686A">
      <w:pPr>
        <w:ind w:left="284"/>
      </w:pPr>
      <w:r>
        <w:t>część 12</w:t>
      </w:r>
      <w:r w:rsidRPr="00C32B28">
        <w:t xml:space="preserve"> Dostawa Troci wędrownej (smolty) Grabowa wraz z dopływami</w:t>
      </w:r>
    </w:p>
    <w:p w:rsidR="00E40D33" w:rsidRPr="00F5285F" w:rsidRDefault="00E40D33" w:rsidP="007A686A">
      <w:pPr>
        <w:ind w:left="284"/>
      </w:pPr>
      <w:r w:rsidRPr="00F5285F">
        <w:t>część 1</w:t>
      </w:r>
      <w:r>
        <w:t>3</w:t>
      </w:r>
      <w:r w:rsidRPr="00F5285F">
        <w:t xml:space="preserve"> Dostawa Troci wędrownej (smolty) Łupawa wraz z dopływami</w:t>
      </w:r>
    </w:p>
    <w:p w:rsidR="00E40D33" w:rsidRPr="00C32B28" w:rsidRDefault="00E40D33" w:rsidP="00572D79">
      <w:pPr>
        <w:ind w:left="284"/>
      </w:pPr>
      <w:r w:rsidRPr="00C32B28">
        <w:t>część 1</w:t>
      </w:r>
      <w:r>
        <w:t>4</w:t>
      </w:r>
      <w:r w:rsidRPr="00C32B28">
        <w:t xml:space="preserve"> Dostawa Troci wędrownej (smolty) Łeba wraz z dopływami</w:t>
      </w:r>
    </w:p>
    <w:p w:rsidR="00E40D33" w:rsidRDefault="00E40D33" w:rsidP="007A686A">
      <w:pPr>
        <w:ind w:left="284"/>
      </w:pPr>
    </w:p>
    <w:p w:rsidR="00E40D33" w:rsidRDefault="00E40D33" w:rsidP="003317BA"/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572D79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572D79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572D79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t>10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Rega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150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42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t>11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Parsęta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100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11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t>12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Grabowa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30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2,9</w:t>
            </w:r>
            <w:r>
              <w:t>0</w:t>
            </w:r>
          </w:p>
        </w:tc>
      </w:tr>
      <w:tr w:rsidR="00E40D33" w:rsidRPr="00C32B28" w:rsidTr="00572D79">
        <w:trPr>
          <w:trHeight w:val="511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t>13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Łupawa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50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2,90</w:t>
            </w:r>
          </w:p>
        </w:tc>
      </w:tr>
      <w:tr w:rsidR="00E40D33" w:rsidRPr="00C32B28" w:rsidTr="00572D79">
        <w:trPr>
          <w:trHeight w:val="511"/>
        </w:trPr>
        <w:tc>
          <w:tcPr>
            <w:tcW w:w="930" w:type="dxa"/>
            <w:vAlign w:val="center"/>
          </w:tcPr>
          <w:p w:rsidR="00E40D33" w:rsidRPr="00C32B28" w:rsidRDefault="00E40D33" w:rsidP="00572D79">
            <w:pPr>
              <w:jc w:val="center"/>
            </w:pPr>
            <w:r>
              <w:t>14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Łeba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100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572D79">
            <w:pPr>
              <w:jc w:val="center"/>
            </w:pPr>
            <w:r w:rsidRPr="00C32B28">
              <w:t>2,90</w:t>
            </w:r>
          </w:p>
        </w:tc>
      </w:tr>
    </w:tbl>
    <w:p w:rsidR="00E40D33" w:rsidRDefault="00E40D33" w:rsidP="003317BA"/>
    <w:p w:rsidR="00E40D33" w:rsidRDefault="00E40D33" w:rsidP="006F3F5A">
      <w:r>
        <w:t>Uwaga:</w:t>
      </w:r>
    </w:p>
    <w:p w:rsidR="00E40D33" w:rsidRDefault="00E40D33" w:rsidP="006F3F5A">
      <w:r>
        <w:t>W przypadku smoltów troci wędrownej:</w:t>
      </w:r>
    </w:p>
    <w:p w:rsidR="00E40D33" w:rsidRDefault="00E40D33" w:rsidP="006F3F5A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</w:t>
      </w:r>
      <w:r w:rsidR="001674C1">
        <w:t>.</w:t>
      </w:r>
    </w:p>
    <w:p w:rsidR="00E40D33" w:rsidRDefault="00E40D33" w:rsidP="006F3F5A"/>
    <w:p w:rsidR="00E40D33" w:rsidRPr="00F5285F" w:rsidRDefault="00E40D33" w:rsidP="006F3F5A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E40D33" w:rsidRDefault="00E40D33" w:rsidP="00A02848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>ałącznik 1</w:t>
      </w:r>
      <w:r w:rsidR="00A37B72">
        <w:rPr>
          <w:b/>
        </w:rPr>
        <w:t>.3.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A02848">
      <w:pPr>
        <w:ind w:left="284"/>
        <w:rPr>
          <w:b/>
          <w:sz w:val="16"/>
          <w:szCs w:val="16"/>
        </w:rPr>
      </w:pPr>
    </w:p>
    <w:p w:rsidR="00E40D33" w:rsidRDefault="00E40D33" w:rsidP="00A02848">
      <w:pPr>
        <w:ind w:left="284"/>
        <w:rPr>
          <w:b/>
        </w:rPr>
      </w:pPr>
      <w:r>
        <w:rPr>
          <w:b/>
        </w:rPr>
        <w:t xml:space="preserve">Zarybienia smoltami </w:t>
      </w:r>
      <w:r w:rsidR="001674C1">
        <w:rPr>
          <w:b/>
        </w:rPr>
        <w:t xml:space="preserve">(14,5 – 28 cm) </w:t>
      </w:r>
      <w:r>
        <w:rPr>
          <w:b/>
        </w:rPr>
        <w:t>troci wędrownej rzek dorzecza Odry</w:t>
      </w:r>
    </w:p>
    <w:p w:rsidR="00E40D33" w:rsidRDefault="00E40D33" w:rsidP="00A02848">
      <w:pPr>
        <w:ind w:left="284"/>
        <w:rPr>
          <w:b/>
        </w:rPr>
      </w:pPr>
    </w:p>
    <w:p w:rsidR="00E40D33" w:rsidRDefault="00E40D33" w:rsidP="00A02848"/>
    <w:p w:rsidR="00E40D33" w:rsidRPr="00F5285F" w:rsidRDefault="00E40D33" w:rsidP="00A02848">
      <w:pPr>
        <w:ind w:left="284"/>
      </w:pPr>
      <w:r w:rsidRPr="00F5285F">
        <w:t xml:space="preserve">część </w:t>
      </w:r>
      <w:r>
        <w:t>15</w:t>
      </w:r>
      <w:r w:rsidRPr="00F5285F">
        <w:t xml:space="preserve"> Dostawa Troci wędrownej (smolty) </w:t>
      </w:r>
      <w:r>
        <w:t xml:space="preserve">Gwda </w:t>
      </w:r>
      <w:r w:rsidRPr="00F5285F">
        <w:t>wraz z dopływami</w:t>
      </w:r>
    </w:p>
    <w:p w:rsidR="00E40D33" w:rsidRDefault="00E40D33" w:rsidP="00A02848">
      <w:pPr>
        <w:ind w:left="284"/>
      </w:pPr>
    </w:p>
    <w:p w:rsidR="00E40D33" w:rsidRDefault="00E40D33" w:rsidP="00A02848"/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A02848">
            <w:pPr>
              <w:jc w:val="center"/>
            </w:pPr>
            <w:r>
              <w:t>15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A02848">
            <w:pPr>
              <w:jc w:val="center"/>
            </w:pPr>
            <w:r w:rsidRPr="00C32B28">
              <w:t>Gwda wraz z dopływami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A02848">
            <w:pPr>
              <w:jc w:val="center"/>
            </w:pPr>
            <w:r w:rsidRPr="00C32B28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A02848">
            <w:pPr>
              <w:jc w:val="center"/>
            </w:pPr>
            <w:r w:rsidRPr="00C32B28">
              <w:t>smolty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A02848">
            <w:pPr>
              <w:jc w:val="center"/>
            </w:pPr>
            <w:r w:rsidRPr="00C32B28">
              <w:t>30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A02848">
            <w:pPr>
              <w:jc w:val="center"/>
            </w:pPr>
            <w:r w:rsidRPr="00C32B28">
              <w:t>2,9</w:t>
            </w:r>
            <w:r>
              <w:t>0</w:t>
            </w:r>
          </w:p>
        </w:tc>
      </w:tr>
    </w:tbl>
    <w:p w:rsidR="00E40D33" w:rsidRDefault="00E40D33" w:rsidP="003317BA"/>
    <w:p w:rsidR="00E40D33" w:rsidRDefault="00E40D33" w:rsidP="003317BA"/>
    <w:p w:rsidR="00E40D33" w:rsidRDefault="00E40D33" w:rsidP="003317BA">
      <w:r>
        <w:t>Uwaga:</w:t>
      </w:r>
    </w:p>
    <w:p w:rsidR="00E40D33" w:rsidRDefault="00E40D33" w:rsidP="00F72AFF">
      <w:r>
        <w:t>W przypadku smoltów troci wędrownej:</w:t>
      </w:r>
    </w:p>
    <w:p w:rsidR="00E40D33" w:rsidRDefault="00E40D33" w:rsidP="00DF29BC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</w:t>
      </w:r>
      <w:r w:rsidR="001674C1">
        <w:t>.</w:t>
      </w:r>
    </w:p>
    <w:p w:rsidR="00E40D33" w:rsidRDefault="00E40D33" w:rsidP="003317BA"/>
    <w:p w:rsidR="00E40D33" w:rsidRPr="00F5285F" w:rsidRDefault="00E40D33" w:rsidP="003317BA">
      <w:r w:rsidRPr="00F5285F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5</w:t>
      </w:r>
      <w:r w:rsidRPr="00F5285F">
        <w:rPr>
          <w:bCs/>
        </w:rPr>
        <w:t>-2020r.</w:t>
      </w:r>
    </w:p>
    <w:p w:rsidR="00E40D33" w:rsidRDefault="00E40D33" w:rsidP="006F3F5A">
      <w:pPr>
        <w:ind w:left="284"/>
        <w:rPr>
          <w:b/>
        </w:rPr>
      </w:pPr>
    </w:p>
    <w:p w:rsidR="00E40D33" w:rsidRDefault="00E40D33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A37B72" w:rsidRDefault="00A37B72" w:rsidP="006F3F5A">
      <w:pPr>
        <w:ind w:left="284"/>
        <w:rPr>
          <w:b/>
        </w:rPr>
      </w:pPr>
    </w:p>
    <w:p w:rsidR="00E40D33" w:rsidRDefault="00E40D33" w:rsidP="006F3F5A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>ałącznik 1</w:t>
      </w:r>
      <w:r w:rsidR="00A37B72">
        <w:rPr>
          <w:b/>
        </w:rPr>
        <w:t>.4.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6F3F5A">
      <w:pPr>
        <w:ind w:left="284"/>
        <w:rPr>
          <w:b/>
          <w:sz w:val="16"/>
          <w:szCs w:val="16"/>
        </w:rPr>
      </w:pPr>
    </w:p>
    <w:p w:rsidR="00E40D33" w:rsidRDefault="00E40D33" w:rsidP="004D6EA4">
      <w:pPr>
        <w:ind w:left="284"/>
        <w:rPr>
          <w:b/>
        </w:rPr>
      </w:pPr>
      <w:r>
        <w:rPr>
          <w:b/>
        </w:rPr>
        <w:t xml:space="preserve">Zarybienia narybkiem letnim </w:t>
      </w:r>
      <w:r w:rsidR="001674C1">
        <w:rPr>
          <w:b/>
        </w:rPr>
        <w:t xml:space="preserve">(od 0,4 g/szt.) </w:t>
      </w:r>
      <w:r>
        <w:rPr>
          <w:b/>
        </w:rPr>
        <w:t xml:space="preserve">troci wędrownej Wisły oraz jej dorzecza </w:t>
      </w:r>
    </w:p>
    <w:p w:rsidR="00E40D33" w:rsidRDefault="00E40D33" w:rsidP="006F3F5A">
      <w:pPr>
        <w:ind w:left="284"/>
        <w:rPr>
          <w:b/>
        </w:rPr>
      </w:pP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16</w:t>
      </w:r>
      <w:r w:rsidRPr="00BA36C7">
        <w:t xml:space="preserve"> Dostawa Troci wędrownej (narybek letni 0+) Reda wraz z dopływami</w:t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17</w:t>
      </w:r>
      <w:r w:rsidRPr="00BA36C7">
        <w:t xml:space="preserve"> Dostawa Troci wędrownej (narybek letni 0+) Radunia wraz z dopływami</w:t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18</w:t>
      </w:r>
      <w:r w:rsidRPr="00BA36C7">
        <w:t xml:space="preserve"> Dostawa Troci wędrownej (narybek letni 0+) Wda wraz z dopływami</w:t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19</w:t>
      </w:r>
      <w:r w:rsidRPr="00BA36C7">
        <w:t xml:space="preserve"> Dostawa Troci wędrownej (narybek letni 0+) Brda wraz z dopływami</w:t>
      </w:r>
      <w:r w:rsidRPr="00BA36C7">
        <w:tab/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20</w:t>
      </w:r>
      <w:r w:rsidRPr="00BA36C7">
        <w:t xml:space="preserve"> Dostawa Troci wędrownej (narybek letni 0+) Drwęca wraz z dopływami</w:t>
      </w:r>
    </w:p>
    <w:p w:rsidR="00E40D33" w:rsidRPr="00BA36C7" w:rsidRDefault="00E40D33" w:rsidP="004D6EA4">
      <w:pPr>
        <w:ind w:left="284"/>
      </w:pPr>
      <w:r w:rsidRPr="00BA36C7">
        <w:t>część 2</w:t>
      </w:r>
      <w:r>
        <w:t>1</w:t>
      </w:r>
      <w:r w:rsidRPr="00BA36C7">
        <w:t xml:space="preserve"> Dostawa Troci wędrownej (narybek letni 0+) Bystra wraz z dopływami</w:t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22</w:t>
      </w:r>
      <w:r w:rsidRPr="00BA36C7">
        <w:t xml:space="preserve"> Dostawa Troci wędrownej (narybek letni 0+) Tanew wraz z dopływami</w:t>
      </w:r>
    </w:p>
    <w:p w:rsidR="00E40D33" w:rsidRPr="00BA36C7" w:rsidRDefault="00E40D33" w:rsidP="004D6EA4">
      <w:pPr>
        <w:ind w:left="284"/>
      </w:pPr>
      <w:r w:rsidRPr="00BA36C7">
        <w:t xml:space="preserve">część </w:t>
      </w:r>
      <w:r>
        <w:t>23</w:t>
      </w:r>
      <w:r w:rsidRPr="00BA36C7">
        <w:t xml:space="preserve"> Dostawa Troci wędrownej (narybek letni 0+) Dunajec  wraz z dopływami</w:t>
      </w:r>
    </w:p>
    <w:p w:rsidR="00E40D33" w:rsidRDefault="00E40D33" w:rsidP="00264576">
      <w:pPr>
        <w:ind w:left="284"/>
      </w:pPr>
    </w:p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16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Reda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100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42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17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Radunia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200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18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Wda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200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19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Brda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200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20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Drwęca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400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21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Bystra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22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Tanew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11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23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Dunajec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</w:tbl>
    <w:p w:rsidR="00E40D33" w:rsidRDefault="00E40D33" w:rsidP="00264576">
      <w:pPr>
        <w:ind w:left="284"/>
      </w:pPr>
    </w:p>
    <w:p w:rsidR="008F3328" w:rsidRDefault="008F3328" w:rsidP="008F3328">
      <w:r>
        <w:lastRenderedPageBreak/>
        <w:t>Uwaga:</w:t>
      </w:r>
    </w:p>
    <w:p w:rsidR="00E40D33" w:rsidRDefault="00E40D33" w:rsidP="004D6EA4">
      <w:r>
        <w:t>W przypadku narybku troci wędrownej:</w:t>
      </w:r>
    </w:p>
    <w:p w:rsidR="00E40D33" w:rsidRDefault="00E40D33" w:rsidP="004D6EA4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rzeki.</w:t>
      </w:r>
    </w:p>
    <w:p w:rsidR="00E40D33" w:rsidRDefault="00E40D33" w:rsidP="004D6EA4"/>
    <w:p w:rsidR="00E40D33" w:rsidRPr="00BA36C7" w:rsidRDefault="00E40D33" w:rsidP="004D6EA4">
      <w:r w:rsidRPr="00BA36C7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E40D33" w:rsidRDefault="00E40D33" w:rsidP="006F3F5A">
      <w:pPr>
        <w:ind w:left="284"/>
      </w:pPr>
    </w:p>
    <w:p w:rsidR="00E40D33" w:rsidRDefault="00E40D33" w:rsidP="006F3F5A">
      <w:pPr>
        <w:ind w:left="284"/>
      </w:pPr>
    </w:p>
    <w:p w:rsidR="00E40D33" w:rsidRDefault="00E40D33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8F3328" w:rsidRDefault="008F3328" w:rsidP="004D6EA4"/>
    <w:p w:rsidR="00A37B72" w:rsidRDefault="00A37B72" w:rsidP="004D6EA4"/>
    <w:p w:rsidR="00A37B72" w:rsidRDefault="00A37B72" w:rsidP="004D6EA4"/>
    <w:p w:rsidR="00A37B72" w:rsidRDefault="00A37B72" w:rsidP="004D6EA4"/>
    <w:p w:rsidR="00A37B72" w:rsidRDefault="00A37B72" w:rsidP="004D6EA4"/>
    <w:p w:rsidR="00E40D33" w:rsidRDefault="00E40D33" w:rsidP="004D6EA4"/>
    <w:p w:rsidR="00E40D33" w:rsidRDefault="00E40D33" w:rsidP="004D6EA4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A37B72">
        <w:rPr>
          <w:b/>
        </w:rPr>
        <w:t>.5.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4D6EA4">
      <w:pPr>
        <w:ind w:left="284"/>
        <w:rPr>
          <w:b/>
          <w:sz w:val="16"/>
          <w:szCs w:val="16"/>
        </w:rPr>
      </w:pPr>
    </w:p>
    <w:p w:rsidR="00E40D33" w:rsidRDefault="00E40D33" w:rsidP="004D6EA4">
      <w:pPr>
        <w:ind w:left="284"/>
        <w:rPr>
          <w:b/>
        </w:rPr>
      </w:pPr>
      <w:r>
        <w:rPr>
          <w:b/>
        </w:rPr>
        <w:t xml:space="preserve">Zarybienia narybkiem letnim </w:t>
      </w:r>
      <w:r w:rsidR="001674C1">
        <w:rPr>
          <w:b/>
        </w:rPr>
        <w:t>(od 0,4</w:t>
      </w:r>
      <w:r w:rsidR="001674C1">
        <w:rPr>
          <w:b/>
        </w:rPr>
        <w:t xml:space="preserve"> </w:t>
      </w:r>
      <w:r w:rsidR="001674C1">
        <w:rPr>
          <w:b/>
        </w:rPr>
        <w:t>g/szt.)</w:t>
      </w:r>
      <w:r w:rsidR="001674C1">
        <w:rPr>
          <w:b/>
        </w:rPr>
        <w:t xml:space="preserve"> </w:t>
      </w:r>
      <w:r>
        <w:rPr>
          <w:b/>
        </w:rPr>
        <w:t xml:space="preserve">troci wędrownej rzek pomorskich  </w:t>
      </w:r>
    </w:p>
    <w:p w:rsidR="00E40D33" w:rsidRPr="00BA36C7" w:rsidRDefault="00E40D33" w:rsidP="004D6EA4">
      <w:pPr>
        <w:ind w:left="284"/>
      </w:pPr>
    </w:p>
    <w:p w:rsidR="00E40D33" w:rsidRPr="00BA36C7" w:rsidRDefault="00E40D33" w:rsidP="00BA1590">
      <w:pPr>
        <w:ind w:left="284"/>
      </w:pPr>
      <w:r w:rsidRPr="00BA36C7">
        <w:t xml:space="preserve">część </w:t>
      </w:r>
      <w:r>
        <w:t>24</w:t>
      </w:r>
      <w:r w:rsidRPr="00BA36C7">
        <w:t xml:space="preserve"> Dostawa Troci wędrownej (narybek letni 0+) </w:t>
      </w:r>
      <w:r>
        <w:t>Łupawa</w:t>
      </w:r>
      <w:r w:rsidRPr="00BA36C7">
        <w:t xml:space="preserve"> wraz z dopływami</w:t>
      </w:r>
    </w:p>
    <w:p w:rsidR="00E40D33" w:rsidRPr="00BA36C7" w:rsidRDefault="00E40D33" w:rsidP="00BA1590">
      <w:pPr>
        <w:ind w:left="284"/>
      </w:pPr>
      <w:r w:rsidRPr="00BA36C7">
        <w:t xml:space="preserve">część </w:t>
      </w:r>
      <w:r>
        <w:t>25</w:t>
      </w:r>
      <w:r w:rsidRPr="00BA36C7">
        <w:t xml:space="preserve"> Dostawa Troci wędrownej (narybek letni 0+) </w:t>
      </w:r>
      <w:r>
        <w:t>Łeba</w:t>
      </w:r>
      <w:r w:rsidRPr="00BA36C7">
        <w:t xml:space="preserve"> wraz z dopływami</w:t>
      </w:r>
    </w:p>
    <w:p w:rsidR="00E40D33" w:rsidRDefault="00E40D33" w:rsidP="004D6EA4">
      <w:pPr>
        <w:ind w:left="284"/>
      </w:pPr>
    </w:p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24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Łupawa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250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  <w:tr w:rsidR="00E40D33" w:rsidRPr="00C32B28" w:rsidTr="00044245">
        <w:trPr>
          <w:trHeight w:val="542"/>
        </w:trPr>
        <w:tc>
          <w:tcPr>
            <w:tcW w:w="930" w:type="dxa"/>
            <w:vAlign w:val="center"/>
          </w:tcPr>
          <w:p w:rsidR="00E40D33" w:rsidRPr="00BA36C7" w:rsidRDefault="00E40D33" w:rsidP="004D6EA4">
            <w:pPr>
              <w:jc w:val="center"/>
            </w:pPr>
            <w:r>
              <w:t>25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Łeba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narybek letni 0+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4D6EA4">
            <w:pPr>
              <w:jc w:val="center"/>
            </w:pPr>
            <w:r w:rsidRPr="00BA36C7">
              <w:t>0,30</w:t>
            </w:r>
          </w:p>
        </w:tc>
      </w:tr>
    </w:tbl>
    <w:p w:rsidR="00E40D33" w:rsidRDefault="00E40D33" w:rsidP="004D6EA4"/>
    <w:p w:rsidR="00E40D33" w:rsidRDefault="00E40D33" w:rsidP="004D6EA4"/>
    <w:p w:rsidR="00E40D33" w:rsidRDefault="00E40D33" w:rsidP="004D6EA4"/>
    <w:p w:rsidR="008F3328" w:rsidRDefault="008F3328" w:rsidP="008F3328">
      <w:r>
        <w:t>Uwaga:</w:t>
      </w:r>
    </w:p>
    <w:p w:rsidR="00E40D33" w:rsidRDefault="00E40D33" w:rsidP="004D6EA4">
      <w:r>
        <w:t>W przypadku narybku troci wędrownej:</w:t>
      </w:r>
    </w:p>
    <w:p w:rsidR="00E40D33" w:rsidRDefault="00E40D33" w:rsidP="004D6EA4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rzeki.</w:t>
      </w:r>
    </w:p>
    <w:p w:rsidR="00B87124" w:rsidRDefault="00B87124" w:rsidP="004D6EA4"/>
    <w:p w:rsidR="00E40D33" w:rsidRPr="00BA36C7" w:rsidRDefault="00E40D33" w:rsidP="004D6EA4">
      <w:r w:rsidRPr="00BA36C7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E40D33" w:rsidRDefault="00E40D33" w:rsidP="004D6EA4"/>
    <w:p w:rsidR="00E40D33" w:rsidRDefault="00E40D33" w:rsidP="004D6EA4"/>
    <w:p w:rsidR="008F3328" w:rsidRDefault="008F3328" w:rsidP="004D6EA4"/>
    <w:p w:rsidR="008F3328" w:rsidRDefault="008F3328" w:rsidP="004D6EA4"/>
    <w:p w:rsidR="008F3328" w:rsidRDefault="008F3328" w:rsidP="004D6EA4"/>
    <w:p w:rsidR="008F3328" w:rsidRDefault="008F3328" w:rsidP="004D6EA4"/>
    <w:p w:rsidR="008F3328" w:rsidRDefault="008F3328" w:rsidP="004D6EA4"/>
    <w:p w:rsidR="008F3328" w:rsidRDefault="008F3328" w:rsidP="004D6EA4"/>
    <w:p w:rsidR="008F3328" w:rsidRDefault="008F3328" w:rsidP="004D6EA4"/>
    <w:p w:rsidR="00E40D33" w:rsidRDefault="00E40D33" w:rsidP="00BA1590">
      <w:pPr>
        <w:ind w:left="284"/>
        <w:rPr>
          <w:b/>
          <w:sz w:val="20"/>
          <w:szCs w:val="20"/>
        </w:rPr>
      </w:pPr>
      <w:r>
        <w:rPr>
          <w:b/>
        </w:rPr>
        <w:t>Z</w:t>
      </w:r>
      <w:r w:rsidRPr="00946708">
        <w:rPr>
          <w:b/>
        </w:rPr>
        <w:t>ałącznik 1</w:t>
      </w:r>
      <w:r w:rsidR="008F3328">
        <w:rPr>
          <w:b/>
        </w:rPr>
        <w:t>.6.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BA1590">
      <w:pPr>
        <w:ind w:left="284"/>
        <w:rPr>
          <w:b/>
          <w:sz w:val="16"/>
          <w:szCs w:val="16"/>
        </w:rPr>
      </w:pPr>
    </w:p>
    <w:p w:rsidR="00E40D33" w:rsidRDefault="00E40D33" w:rsidP="00890BFF">
      <w:pPr>
        <w:ind w:left="284"/>
        <w:rPr>
          <w:b/>
        </w:rPr>
      </w:pPr>
      <w:r>
        <w:rPr>
          <w:b/>
        </w:rPr>
        <w:t xml:space="preserve">Zarybienia wylęgiem </w:t>
      </w:r>
      <w:r w:rsidR="001674C1">
        <w:rPr>
          <w:b/>
        </w:rPr>
        <w:t xml:space="preserve">(do 0,4 g/szt.) </w:t>
      </w:r>
      <w:r>
        <w:rPr>
          <w:b/>
        </w:rPr>
        <w:t xml:space="preserve">troci wędrownej Wisły oraz jej  dorzecza  </w:t>
      </w:r>
    </w:p>
    <w:p w:rsidR="00E40D33" w:rsidRPr="00BA36C7" w:rsidRDefault="00E40D33" w:rsidP="00BA1590">
      <w:pPr>
        <w:ind w:left="284"/>
      </w:pPr>
    </w:p>
    <w:p w:rsidR="00E40D33" w:rsidRPr="00BA36C7" w:rsidRDefault="00E40D33" w:rsidP="00890BFF">
      <w:pPr>
        <w:ind w:left="284"/>
      </w:pPr>
      <w:r w:rsidRPr="00BA36C7">
        <w:t xml:space="preserve">część </w:t>
      </w:r>
      <w:r>
        <w:t>26</w:t>
      </w:r>
      <w:r w:rsidRPr="00BA36C7">
        <w:t xml:space="preserve"> Dostawa Troci wędrownej (wylęg) Drwęca wraz z dopływami </w:t>
      </w:r>
    </w:p>
    <w:p w:rsidR="00E40D33" w:rsidRDefault="00E40D33" w:rsidP="00890BFF">
      <w:pPr>
        <w:ind w:left="284"/>
      </w:pPr>
      <w:r w:rsidRPr="00BA36C7">
        <w:t xml:space="preserve">część </w:t>
      </w:r>
      <w:r>
        <w:t>2</w:t>
      </w:r>
      <w:r w:rsidRPr="00BA36C7">
        <w:t xml:space="preserve">7 Dostawa Troci wędrownej (wylęg) San wraz z dopływami </w:t>
      </w:r>
    </w:p>
    <w:p w:rsidR="00E40D33" w:rsidRPr="00BA36C7" w:rsidRDefault="00E40D33" w:rsidP="00890BFF">
      <w:pPr>
        <w:ind w:left="284"/>
      </w:pPr>
      <w:r w:rsidRPr="00BA36C7">
        <w:t xml:space="preserve">część </w:t>
      </w:r>
      <w:r>
        <w:t>2</w:t>
      </w:r>
      <w:r w:rsidRPr="00BA36C7">
        <w:t>8 Dostawa Troci wędrownej (wylęg) Wisłoka wraz z dopływami</w:t>
      </w:r>
    </w:p>
    <w:p w:rsidR="00E40D33" w:rsidRDefault="00E40D33" w:rsidP="00BA1590">
      <w:pPr>
        <w:ind w:left="284"/>
      </w:pPr>
    </w:p>
    <w:p w:rsidR="00E40D33" w:rsidRDefault="00E40D33" w:rsidP="00BA1590">
      <w:pPr>
        <w:ind w:left="284"/>
      </w:pPr>
    </w:p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BA36C7" w:rsidRDefault="00E40D33" w:rsidP="00890BFF">
            <w:pPr>
              <w:jc w:val="center"/>
            </w:pPr>
            <w:r>
              <w:t>26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Drwęca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0,18</w:t>
            </w:r>
          </w:p>
        </w:tc>
      </w:tr>
      <w:tr w:rsidR="00E40D33" w:rsidRPr="00C32B28" w:rsidTr="00044245">
        <w:trPr>
          <w:trHeight w:val="542"/>
        </w:trPr>
        <w:tc>
          <w:tcPr>
            <w:tcW w:w="930" w:type="dxa"/>
            <w:vAlign w:val="center"/>
          </w:tcPr>
          <w:p w:rsidR="00E40D33" w:rsidRPr="00BA36C7" w:rsidRDefault="00E40D33" w:rsidP="00890BFF">
            <w:pPr>
              <w:jc w:val="center"/>
            </w:pPr>
            <w:r>
              <w:t>27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 xml:space="preserve">San wraz z dopływami 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0,18</w:t>
            </w:r>
          </w:p>
        </w:tc>
      </w:tr>
      <w:tr w:rsidR="00E40D33" w:rsidRPr="00C32B28" w:rsidTr="00044245">
        <w:trPr>
          <w:trHeight w:val="542"/>
        </w:trPr>
        <w:tc>
          <w:tcPr>
            <w:tcW w:w="930" w:type="dxa"/>
            <w:vAlign w:val="center"/>
          </w:tcPr>
          <w:p w:rsidR="00E40D33" w:rsidRDefault="00E40D33" w:rsidP="00890BFF">
            <w:pPr>
              <w:jc w:val="center"/>
            </w:pPr>
            <w:r>
              <w:t>28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Wisłoka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0,18</w:t>
            </w:r>
          </w:p>
        </w:tc>
      </w:tr>
    </w:tbl>
    <w:p w:rsidR="00E40D33" w:rsidRDefault="00E40D33" w:rsidP="00BA1590"/>
    <w:p w:rsidR="00E40D33" w:rsidRDefault="00E40D33" w:rsidP="00BA1590"/>
    <w:p w:rsidR="008F3328" w:rsidRDefault="008F3328" w:rsidP="008F3328">
      <w:r>
        <w:t>Uwaga:</w:t>
      </w:r>
    </w:p>
    <w:p w:rsidR="00E40D33" w:rsidRDefault="00E40D33" w:rsidP="00890BFF">
      <w:r>
        <w:t>W przypadku wylęgu troci wędrownej:</w:t>
      </w:r>
    </w:p>
    <w:p w:rsidR="00E40D33" w:rsidRDefault="00E40D33" w:rsidP="00BA1590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bookmarkStart w:id="0" w:name="_GoBack"/>
      <w:r w:rsidR="001674C1">
        <w:t>Materiał zarybieniowy dla każdej zarybianej rzeki musi pochodzić od osobników, które zostały złowione w tej rzece lub z zachowawczego stada zarodowego dla tej rzeki.</w:t>
      </w:r>
      <w:bookmarkEnd w:id="0"/>
    </w:p>
    <w:p w:rsidR="001674C1" w:rsidRDefault="001674C1" w:rsidP="00BA1590"/>
    <w:p w:rsidR="00E40D33" w:rsidRPr="00BA36C7" w:rsidRDefault="00E40D33" w:rsidP="00BA1590">
      <w:r w:rsidRPr="00BA36C7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E40D33" w:rsidRDefault="00E40D33" w:rsidP="004D6EA4"/>
    <w:p w:rsidR="001674C1" w:rsidRDefault="001674C1" w:rsidP="004D6EA4"/>
    <w:p w:rsidR="00E40D33" w:rsidRDefault="00E40D33" w:rsidP="004D6EA4"/>
    <w:p w:rsidR="00E40D33" w:rsidRDefault="00E40D33" w:rsidP="004D6EA4"/>
    <w:p w:rsidR="00E40D33" w:rsidRDefault="00E40D33" w:rsidP="00890BFF"/>
    <w:p w:rsidR="00E40D33" w:rsidRDefault="00E40D33" w:rsidP="00890BFF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>ałącznik 1</w:t>
      </w:r>
      <w:r w:rsidR="008F3328">
        <w:rPr>
          <w:b/>
        </w:rPr>
        <w:t>.7.</w:t>
      </w:r>
      <w:r w:rsidRPr="00946708">
        <w:rPr>
          <w:b/>
        </w:rPr>
        <w:t xml:space="preserve">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890BFF">
      <w:pPr>
        <w:ind w:left="284"/>
        <w:rPr>
          <w:b/>
          <w:sz w:val="16"/>
          <w:szCs w:val="16"/>
        </w:rPr>
      </w:pPr>
    </w:p>
    <w:p w:rsidR="00E40D33" w:rsidRDefault="00E40D33" w:rsidP="00890BFF">
      <w:pPr>
        <w:ind w:left="284"/>
        <w:rPr>
          <w:b/>
        </w:rPr>
      </w:pPr>
      <w:r>
        <w:rPr>
          <w:b/>
        </w:rPr>
        <w:t>Zarybienia wylęgiem</w:t>
      </w:r>
      <w:r w:rsidR="001674C1">
        <w:rPr>
          <w:b/>
        </w:rPr>
        <w:t xml:space="preserve"> </w:t>
      </w:r>
      <w:r w:rsidR="001674C1">
        <w:rPr>
          <w:b/>
        </w:rPr>
        <w:t>(do 0,4 g/szt.)</w:t>
      </w:r>
      <w:r>
        <w:rPr>
          <w:b/>
        </w:rPr>
        <w:t xml:space="preserve"> troci wędrownej rzek pomorskich  </w:t>
      </w:r>
    </w:p>
    <w:p w:rsidR="00E40D33" w:rsidRPr="00BA36C7" w:rsidRDefault="00E40D33" w:rsidP="00890BFF">
      <w:pPr>
        <w:ind w:left="284"/>
      </w:pPr>
    </w:p>
    <w:p w:rsidR="00E40D33" w:rsidRDefault="00E40D33" w:rsidP="00890BFF">
      <w:pPr>
        <w:ind w:left="284"/>
      </w:pPr>
      <w:r w:rsidRPr="00BA36C7">
        <w:t xml:space="preserve">część </w:t>
      </w:r>
      <w:r>
        <w:t>29</w:t>
      </w:r>
      <w:r w:rsidRPr="00BA36C7">
        <w:t xml:space="preserve"> Dostawa Troci wędrownej (wylęg) Rega wraz z dopływami </w:t>
      </w:r>
    </w:p>
    <w:p w:rsidR="00E40D33" w:rsidRDefault="00E40D33" w:rsidP="00890BFF">
      <w:pPr>
        <w:ind w:left="284"/>
      </w:pPr>
      <w:r w:rsidRPr="00BA36C7">
        <w:t xml:space="preserve">część </w:t>
      </w:r>
      <w:r>
        <w:t>30</w:t>
      </w:r>
      <w:r w:rsidRPr="00BA36C7">
        <w:t xml:space="preserve"> Dostawa Troci wędrownej (wylęg) Łupawa wraz z dopływami</w:t>
      </w:r>
    </w:p>
    <w:p w:rsidR="00E40D33" w:rsidRDefault="00E40D33" w:rsidP="00890BFF">
      <w:pPr>
        <w:ind w:left="284"/>
      </w:pPr>
    </w:p>
    <w:p w:rsidR="00E40D33" w:rsidRDefault="00E40D33" w:rsidP="00890BFF">
      <w:pPr>
        <w:ind w:left="284"/>
      </w:pPr>
    </w:p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BA36C7" w:rsidRDefault="00E40D33" w:rsidP="00890BFF">
            <w:pPr>
              <w:jc w:val="center"/>
            </w:pPr>
            <w:r>
              <w:t>29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Rega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300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0,18</w:t>
            </w:r>
          </w:p>
        </w:tc>
      </w:tr>
      <w:tr w:rsidR="00E40D33" w:rsidRPr="00C32B28" w:rsidTr="00044245">
        <w:trPr>
          <w:trHeight w:val="542"/>
        </w:trPr>
        <w:tc>
          <w:tcPr>
            <w:tcW w:w="930" w:type="dxa"/>
            <w:vAlign w:val="center"/>
          </w:tcPr>
          <w:p w:rsidR="00E40D33" w:rsidRPr="00BA36C7" w:rsidRDefault="00E40D33" w:rsidP="00890BFF">
            <w:pPr>
              <w:jc w:val="center"/>
            </w:pPr>
            <w:r>
              <w:t>30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Łupawa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100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890BFF">
            <w:pPr>
              <w:jc w:val="center"/>
            </w:pPr>
            <w:r w:rsidRPr="00BA36C7">
              <w:t>0,18</w:t>
            </w:r>
          </w:p>
        </w:tc>
      </w:tr>
    </w:tbl>
    <w:p w:rsidR="00E40D33" w:rsidRDefault="00E40D33" w:rsidP="00890BFF"/>
    <w:p w:rsidR="00E40D33" w:rsidRDefault="00E40D33" w:rsidP="00890BFF"/>
    <w:p w:rsidR="008F3328" w:rsidRDefault="008F3328" w:rsidP="008F3328">
      <w:r>
        <w:t>Uwaga:</w:t>
      </w:r>
    </w:p>
    <w:p w:rsidR="00E40D33" w:rsidRDefault="00E40D33" w:rsidP="00890BFF">
      <w:r>
        <w:t>W przypadku wylęgu troci wędrownej:</w:t>
      </w:r>
    </w:p>
    <w:p w:rsidR="00E40D33" w:rsidRDefault="00E40D33" w:rsidP="00890BFF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rzeki.</w:t>
      </w:r>
    </w:p>
    <w:p w:rsidR="00E40D33" w:rsidRDefault="00E40D33" w:rsidP="00890BFF"/>
    <w:p w:rsidR="00E40D33" w:rsidRPr="00BA36C7" w:rsidRDefault="00E40D33" w:rsidP="00890BFF">
      <w:r w:rsidRPr="00BA36C7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4D6EA4"/>
    <w:p w:rsidR="00E40D33" w:rsidRDefault="00E40D33" w:rsidP="00890BFF">
      <w:pPr>
        <w:ind w:left="284"/>
        <w:rPr>
          <w:b/>
          <w:sz w:val="20"/>
          <w:szCs w:val="20"/>
        </w:rPr>
      </w:pPr>
      <w:r>
        <w:rPr>
          <w:b/>
        </w:rPr>
        <w:lastRenderedPageBreak/>
        <w:t>Z</w:t>
      </w:r>
      <w:r w:rsidRPr="00946708">
        <w:rPr>
          <w:b/>
        </w:rPr>
        <w:t>ałącznik 1</w:t>
      </w:r>
      <w:r w:rsidR="008F3328">
        <w:rPr>
          <w:b/>
        </w:rPr>
        <w:t xml:space="preserve">.8. </w:t>
      </w:r>
      <w:r>
        <w:rPr>
          <w:b/>
        </w:rPr>
        <w:t xml:space="preserve">– </w:t>
      </w:r>
      <w:r w:rsidRPr="00946708">
        <w:rPr>
          <w:b/>
        </w:rPr>
        <w:t>szczegółowy</w:t>
      </w:r>
      <w:r>
        <w:rPr>
          <w:b/>
        </w:rPr>
        <w:t xml:space="preserve"> opis</w:t>
      </w:r>
      <w:r w:rsidRPr="00946708">
        <w:rPr>
          <w:b/>
        </w:rPr>
        <w:t xml:space="preserve"> przedmiotu zamówienia</w:t>
      </w:r>
      <w:r>
        <w:rPr>
          <w:b/>
        </w:rPr>
        <w:t xml:space="preserve"> </w:t>
      </w:r>
    </w:p>
    <w:p w:rsidR="00E40D33" w:rsidRPr="00C32B28" w:rsidRDefault="00E40D33" w:rsidP="00890BFF">
      <w:pPr>
        <w:ind w:left="284"/>
        <w:rPr>
          <w:b/>
          <w:sz w:val="16"/>
          <w:szCs w:val="16"/>
        </w:rPr>
      </w:pPr>
    </w:p>
    <w:p w:rsidR="00E40D33" w:rsidRDefault="00E40D33" w:rsidP="00890BFF">
      <w:pPr>
        <w:ind w:left="284"/>
        <w:rPr>
          <w:b/>
        </w:rPr>
      </w:pPr>
      <w:r>
        <w:rPr>
          <w:b/>
        </w:rPr>
        <w:t>Zarybienia wylęgiem</w:t>
      </w:r>
      <w:r w:rsidR="001674C1">
        <w:rPr>
          <w:b/>
        </w:rPr>
        <w:t xml:space="preserve"> </w:t>
      </w:r>
      <w:r w:rsidR="001674C1">
        <w:rPr>
          <w:b/>
        </w:rPr>
        <w:t>(do 0,4 g/szt.)</w:t>
      </w:r>
      <w:r>
        <w:rPr>
          <w:b/>
        </w:rPr>
        <w:t xml:space="preserve"> troci wędrownej dorzecza Odry  </w:t>
      </w:r>
    </w:p>
    <w:p w:rsidR="00E40D33" w:rsidRPr="00BA36C7" w:rsidRDefault="00E40D33" w:rsidP="00890BFF">
      <w:pPr>
        <w:ind w:left="284"/>
      </w:pPr>
    </w:p>
    <w:p w:rsidR="00E40D33" w:rsidRDefault="00E40D33" w:rsidP="00DB500E">
      <w:pPr>
        <w:ind w:left="284"/>
      </w:pPr>
      <w:r w:rsidRPr="00BA36C7">
        <w:t xml:space="preserve">część </w:t>
      </w:r>
      <w:r>
        <w:t>31</w:t>
      </w:r>
      <w:r w:rsidRPr="00BA36C7">
        <w:t xml:space="preserve"> Dostawa Troci wędrownej (wylęg) Bystrzyca wraz z dopływami</w:t>
      </w:r>
    </w:p>
    <w:p w:rsidR="00E40D33" w:rsidRDefault="00E40D33" w:rsidP="00890BFF">
      <w:pPr>
        <w:ind w:left="284"/>
      </w:pPr>
    </w:p>
    <w:p w:rsidR="00E40D33" w:rsidRDefault="00E40D33" w:rsidP="00890BFF">
      <w:pPr>
        <w:ind w:left="284"/>
      </w:pPr>
    </w:p>
    <w:tbl>
      <w:tblPr>
        <w:tblpPr w:leftFromText="141" w:rightFromText="141" w:vertAnchor="text" w:horzAnchor="margin" w:tblpY="101"/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498"/>
        <w:gridCol w:w="2520"/>
        <w:gridCol w:w="1800"/>
        <w:gridCol w:w="3000"/>
        <w:gridCol w:w="2903"/>
      </w:tblGrid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C32B28" w:rsidRDefault="00E40D33" w:rsidP="00044245">
            <w:pPr>
              <w:rPr>
                <w:b/>
              </w:rPr>
            </w:pPr>
            <w:r>
              <w:rPr>
                <w:b/>
              </w:rPr>
              <w:t>C</w:t>
            </w:r>
            <w:r w:rsidRPr="00C32B28">
              <w:rPr>
                <w:b/>
              </w:rPr>
              <w:t>zęść</w:t>
            </w:r>
          </w:p>
        </w:tc>
        <w:tc>
          <w:tcPr>
            <w:tcW w:w="3498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Miejsce zarybiania (rzeka)</w:t>
            </w:r>
          </w:p>
        </w:tc>
        <w:tc>
          <w:tcPr>
            <w:tcW w:w="252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Gatunek</w:t>
            </w:r>
          </w:p>
        </w:tc>
        <w:tc>
          <w:tcPr>
            <w:tcW w:w="1800" w:type="dxa"/>
            <w:vAlign w:val="center"/>
          </w:tcPr>
          <w:p w:rsidR="00E40D33" w:rsidRPr="00C32B28" w:rsidRDefault="00E40D33" w:rsidP="00044245">
            <w:pPr>
              <w:jc w:val="center"/>
              <w:rPr>
                <w:b/>
              </w:rPr>
            </w:pPr>
            <w:r w:rsidRPr="00C32B28">
              <w:rPr>
                <w:b/>
              </w:rPr>
              <w:t>Sortyment</w:t>
            </w:r>
          </w:p>
        </w:tc>
        <w:tc>
          <w:tcPr>
            <w:tcW w:w="3000" w:type="dxa"/>
            <w:vAlign w:val="center"/>
          </w:tcPr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Maksymalna liczba</w:t>
            </w:r>
            <w:r>
              <w:rPr>
                <w:b/>
              </w:rPr>
              <w:br/>
              <w:t xml:space="preserve">materiału zarybieniowego </w:t>
            </w:r>
            <w:r>
              <w:rPr>
                <w:b/>
              </w:rPr>
              <w:br/>
              <w:t>(tys. szt.)</w:t>
            </w:r>
          </w:p>
        </w:tc>
        <w:tc>
          <w:tcPr>
            <w:tcW w:w="2903" w:type="dxa"/>
            <w:vAlign w:val="center"/>
          </w:tcPr>
          <w:p w:rsidR="00E40D33" w:rsidRPr="00C32B28" w:rsidRDefault="00E40D33" w:rsidP="00044245">
            <w:pPr>
              <w:jc w:val="center"/>
            </w:pPr>
            <w:r w:rsidRPr="00C32B28">
              <w:rPr>
                <w:b/>
              </w:rPr>
              <w:t>Maksymalna  cena jednostkowa</w:t>
            </w:r>
          </w:p>
          <w:p w:rsidR="00E40D33" w:rsidRPr="00C32B28" w:rsidRDefault="00E40D33" w:rsidP="00044245">
            <w:pPr>
              <w:jc w:val="center"/>
            </w:pPr>
            <w:r>
              <w:rPr>
                <w:b/>
              </w:rPr>
              <w:t>(</w:t>
            </w:r>
            <w:r w:rsidRPr="00C32B28">
              <w:rPr>
                <w:b/>
              </w:rPr>
              <w:t>zł/szt.</w:t>
            </w:r>
            <w:r>
              <w:rPr>
                <w:b/>
              </w:rPr>
              <w:t>)</w:t>
            </w:r>
          </w:p>
        </w:tc>
      </w:tr>
      <w:tr w:rsidR="00E40D33" w:rsidRPr="00C32B28" w:rsidTr="00044245">
        <w:trPr>
          <w:trHeight w:val="585"/>
        </w:trPr>
        <w:tc>
          <w:tcPr>
            <w:tcW w:w="930" w:type="dxa"/>
            <w:vAlign w:val="center"/>
          </w:tcPr>
          <w:p w:rsidR="00E40D33" w:rsidRPr="00BA36C7" w:rsidRDefault="00E40D33" w:rsidP="00DB500E">
            <w:pPr>
              <w:jc w:val="center"/>
            </w:pPr>
            <w:r>
              <w:t>31</w:t>
            </w:r>
          </w:p>
        </w:tc>
        <w:tc>
          <w:tcPr>
            <w:tcW w:w="3498" w:type="dxa"/>
            <w:vAlign w:val="center"/>
          </w:tcPr>
          <w:p w:rsidR="00E40D33" w:rsidRPr="00BA36C7" w:rsidRDefault="00E40D33" w:rsidP="00DB500E">
            <w:pPr>
              <w:jc w:val="center"/>
            </w:pPr>
            <w:r w:rsidRPr="00BA36C7">
              <w:t>Bystrzyca wraz z dopływami</w:t>
            </w:r>
          </w:p>
        </w:tc>
        <w:tc>
          <w:tcPr>
            <w:tcW w:w="2520" w:type="dxa"/>
            <w:vAlign w:val="center"/>
          </w:tcPr>
          <w:p w:rsidR="00E40D33" w:rsidRPr="00BA36C7" w:rsidRDefault="00E40D33" w:rsidP="00DB500E">
            <w:pPr>
              <w:jc w:val="center"/>
            </w:pPr>
            <w:r w:rsidRPr="00BA36C7">
              <w:t>Troć wędrowna</w:t>
            </w:r>
          </w:p>
        </w:tc>
        <w:tc>
          <w:tcPr>
            <w:tcW w:w="1800" w:type="dxa"/>
            <w:vAlign w:val="center"/>
          </w:tcPr>
          <w:p w:rsidR="00E40D33" w:rsidRPr="00BA36C7" w:rsidRDefault="00E40D33" w:rsidP="00DB500E">
            <w:pPr>
              <w:jc w:val="center"/>
            </w:pPr>
            <w:r w:rsidRPr="00BA36C7">
              <w:t>wylęg</w:t>
            </w:r>
          </w:p>
        </w:tc>
        <w:tc>
          <w:tcPr>
            <w:tcW w:w="3000" w:type="dxa"/>
            <w:vAlign w:val="center"/>
          </w:tcPr>
          <w:p w:rsidR="00E40D33" w:rsidRPr="00BA36C7" w:rsidRDefault="00E40D33" w:rsidP="00DB500E">
            <w:pPr>
              <w:jc w:val="center"/>
            </w:pPr>
            <w:r w:rsidRPr="00BA36C7">
              <w:t>80</w:t>
            </w:r>
          </w:p>
        </w:tc>
        <w:tc>
          <w:tcPr>
            <w:tcW w:w="2903" w:type="dxa"/>
            <w:vAlign w:val="center"/>
          </w:tcPr>
          <w:p w:rsidR="00E40D33" w:rsidRPr="00BA36C7" w:rsidRDefault="00E40D33" w:rsidP="00DB500E">
            <w:pPr>
              <w:jc w:val="center"/>
            </w:pPr>
            <w:r w:rsidRPr="00BA36C7">
              <w:t>0,18</w:t>
            </w:r>
          </w:p>
        </w:tc>
      </w:tr>
    </w:tbl>
    <w:p w:rsidR="00E40D33" w:rsidRDefault="00E40D33" w:rsidP="00890BFF"/>
    <w:p w:rsidR="008F3328" w:rsidRDefault="008F3328" w:rsidP="00890BFF"/>
    <w:p w:rsidR="008F3328" w:rsidRDefault="008F3328" w:rsidP="008F3328">
      <w:r>
        <w:t>Uwaga:</w:t>
      </w:r>
    </w:p>
    <w:p w:rsidR="00E40D33" w:rsidRDefault="00E40D33" w:rsidP="00890BFF">
      <w:r>
        <w:t>W przypadku wylęgu troci wędrownej:</w:t>
      </w:r>
    </w:p>
    <w:p w:rsidR="00E40D33" w:rsidRDefault="00E40D33" w:rsidP="00890BFF">
      <w:r w:rsidRPr="0053204C">
        <w:t>Materiał biologiczny przeznaczony na realizację zadania</w:t>
      </w:r>
      <w:r>
        <w:t xml:space="preserve"> </w:t>
      </w:r>
      <w:r w:rsidRPr="0053204C">
        <w:t>ZPOM musi cechować się znanym pochodzeniem, który gwarantuje utrzymanie odpowiedniej zmiennoś</w:t>
      </w:r>
      <w:r>
        <w:t xml:space="preserve">ci genetycznej oraz zachowaniem </w:t>
      </w:r>
      <w:r w:rsidRPr="0053204C">
        <w:t>cech charakterystycznych dla</w:t>
      </w:r>
      <w:r>
        <w:t xml:space="preserve"> </w:t>
      </w:r>
      <w:r w:rsidRPr="0053204C">
        <w:t>populacji</w:t>
      </w:r>
      <w:r>
        <w:t xml:space="preserve"> </w:t>
      </w:r>
      <w:r w:rsidRPr="0053204C">
        <w:t>występujących w poszczególnych rzekach.</w:t>
      </w:r>
      <w:r w:rsidRPr="00EC7E3C">
        <w:t xml:space="preserve"> </w:t>
      </w:r>
      <w:r w:rsidR="001674C1">
        <w:t>Materiał zarybieniowy dla każdej zarybianej rzeki musi pochodzić od osobników, które zostały złowione w tej rzece lub z zachowawczego stada zarodowego dla tej rzeki.</w:t>
      </w:r>
    </w:p>
    <w:p w:rsidR="00E40D33" w:rsidRDefault="00E40D33" w:rsidP="00890BFF"/>
    <w:p w:rsidR="00E40D33" w:rsidRPr="00BA36C7" w:rsidRDefault="00E40D33" w:rsidP="00890BFF">
      <w:r w:rsidRPr="00BA36C7">
        <w:t xml:space="preserve">Maksymalny termin zarybiania: </w:t>
      </w:r>
      <w:r>
        <w:t>15</w:t>
      </w:r>
      <w:r w:rsidRPr="00F5285F">
        <w:rPr>
          <w:bCs/>
        </w:rPr>
        <w:t>-0</w:t>
      </w:r>
      <w:r>
        <w:rPr>
          <w:bCs/>
        </w:rPr>
        <w:t>7</w:t>
      </w:r>
      <w:r w:rsidRPr="00F5285F">
        <w:rPr>
          <w:bCs/>
        </w:rPr>
        <w:t>-2020r.</w:t>
      </w:r>
    </w:p>
    <w:p w:rsidR="00E40D33" w:rsidRDefault="00E40D33" w:rsidP="004D6EA4"/>
    <w:sectPr w:rsidR="00E40D33" w:rsidSect="00A37B72">
      <w:pgSz w:w="16838" w:h="11906" w:orient="landscape"/>
      <w:pgMar w:top="1418" w:right="1134" w:bottom="1276" w:left="113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89"/>
    <w:rsid w:val="00000F97"/>
    <w:rsid w:val="00001D0D"/>
    <w:rsid w:val="00001D33"/>
    <w:rsid w:val="000049A6"/>
    <w:rsid w:val="000062EC"/>
    <w:rsid w:val="0000671E"/>
    <w:rsid w:val="000074C1"/>
    <w:rsid w:val="000076A5"/>
    <w:rsid w:val="00010101"/>
    <w:rsid w:val="00010976"/>
    <w:rsid w:val="00010AB8"/>
    <w:rsid w:val="000114A2"/>
    <w:rsid w:val="00014203"/>
    <w:rsid w:val="0001549B"/>
    <w:rsid w:val="0001675A"/>
    <w:rsid w:val="00022567"/>
    <w:rsid w:val="00023D1D"/>
    <w:rsid w:val="00024411"/>
    <w:rsid w:val="00024993"/>
    <w:rsid w:val="00026DB6"/>
    <w:rsid w:val="00027357"/>
    <w:rsid w:val="00027557"/>
    <w:rsid w:val="0002765A"/>
    <w:rsid w:val="00032D15"/>
    <w:rsid w:val="000330B8"/>
    <w:rsid w:val="0003414C"/>
    <w:rsid w:val="0003418A"/>
    <w:rsid w:val="0003423A"/>
    <w:rsid w:val="000350D5"/>
    <w:rsid w:val="000364F9"/>
    <w:rsid w:val="00037AA2"/>
    <w:rsid w:val="00037AA9"/>
    <w:rsid w:val="0004257E"/>
    <w:rsid w:val="00042B82"/>
    <w:rsid w:val="0004336C"/>
    <w:rsid w:val="00043583"/>
    <w:rsid w:val="0004380C"/>
    <w:rsid w:val="00044245"/>
    <w:rsid w:val="0004534A"/>
    <w:rsid w:val="00045A15"/>
    <w:rsid w:val="00045E1E"/>
    <w:rsid w:val="00046B17"/>
    <w:rsid w:val="00050097"/>
    <w:rsid w:val="000517D8"/>
    <w:rsid w:val="00051CB6"/>
    <w:rsid w:val="000534A8"/>
    <w:rsid w:val="00061887"/>
    <w:rsid w:val="00061906"/>
    <w:rsid w:val="00061A6A"/>
    <w:rsid w:val="000625E1"/>
    <w:rsid w:val="00062F3E"/>
    <w:rsid w:val="000638A6"/>
    <w:rsid w:val="00064587"/>
    <w:rsid w:val="00065023"/>
    <w:rsid w:val="00065EAD"/>
    <w:rsid w:val="000660CE"/>
    <w:rsid w:val="0006666A"/>
    <w:rsid w:val="00066A88"/>
    <w:rsid w:val="00067131"/>
    <w:rsid w:val="00070779"/>
    <w:rsid w:val="00070D1C"/>
    <w:rsid w:val="00072731"/>
    <w:rsid w:val="00072C48"/>
    <w:rsid w:val="0007338F"/>
    <w:rsid w:val="00074202"/>
    <w:rsid w:val="000753E9"/>
    <w:rsid w:val="0007583D"/>
    <w:rsid w:val="00075FC2"/>
    <w:rsid w:val="000765E5"/>
    <w:rsid w:val="00081622"/>
    <w:rsid w:val="000817F2"/>
    <w:rsid w:val="00081D43"/>
    <w:rsid w:val="00083542"/>
    <w:rsid w:val="00086BFB"/>
    <w:rsid w:val="0008732F"/>
    <w:rsid w:val="00087773"/>
    <w:rsid w:val="0009026F"/>
    <w:rsid w:val="00090777"/>
    <w:rsid w:val="0009111A"/>
    <w:rsid w:val="000914D9"/>
    <w:rsid w:val="00091565"/>
    <w:rsid w:val="00091D57"/>
    <w:rsid w:val="0009346D"/>
    <w:rsid w:val="0009537A"/>
    <w:rsid w:val="00095BF5"/>
    <w:rsid w:val="0009719A"/>
    <w:rsid w:val="00097225"/>
    <w:rsid w:val="000A0847"/>
    <w:rsid w:val="000A08DA"/>
    <w:rsid w:val="000A1FA0"/>
    <w:rsid w:val="000A3862"/>
    <w:rsid w:val="000A3A08"/>
    <w:rsid w:val="000A3F70"/>
    <w:rsid w:val="000A410F"/>
    <w:rsid w:val="000A4F70"/>
    <w:rsid w:val="000A50AD"/>
    <w:rsid w:val="000A518B"/>
    <w:rsid w:val="000A65D2"/>
    <w:rsid w:val="000A671B"/>
    <w:rsid w:val="000B15E5"/>
    <w:rsid w:val="000B1EF2"/>
    <w:rsid w:val="000B345C"/>
    <w:rsid w:val="000B3C70"/>
    <w:rsid w:val="000B443A"/>
    <w:rsid w:val="000B5DB4"/>
    <w:rsid w:val="000B658D"/>
    <w:rsid w:val="000B70BA"/>
    <w:rsid w:val="000C0B54"/>
    <w:rsid w:val="000C12F7"/>
    <w:rsid w:val="000C1378"/>
    <w:rsid w:val="000C1859"/>
    <w:rsid w:val="000C1AC3"/>
    <w:rsid w:val="000C1F9A"/>
    <w:rsid w:val="000C276D"/>
    <w:rsid w:val="000C3FC6"/>
    <w:rsid w:val="000C4B98"/>
    <w:rsid w:val="000C4C29"/>
    <w:rsid w:val="000C5B20"/>
    <w:rsid w:val="000C6B15"/>
    <w:rsid w:val="000C7080"/>
    <w:rsid w:val="000C742C"/>
    <w:rsid w:val="000D0427"/>
    <w:rsid w:val="000D093F"/>
    <w:rsid w:val="000D1180"/>
    <w:rsid w:val="000D22FB"/>
    <w:rsid w:val="000D2374"/>
    <w:rsid w:val="000D2B76"/>
    <w:rsid w:val="000D362D"/>
    <w:rsid w:val="000D39A9"/>
    <w:rsid w:val="000D3CC1"/>
    <w:rsid w:val="000D3ECA"/>
    <w:rsid w:val="000D46E9"/>
    <w:rsid w:val="000D4772"/>
    <w:rsid w:val="000D53E0"/>
    <w:rsid w:val="000D5D73"/>
    <w:rsid w:val="000D660D"/>
    <w:rsid w:val="000D674C"/>
    <w:rsid w:val="000D6DFE"/>
    <w:rsid w:val="000D6F85"/>
    <w:rsid w:val="000D6FD0"/>
    <w:rsid w:val="000D7815"/>
    <w:rsid w:val="000D7FCF"/>
    <w:rsid w:val="000E0473"/>
    <w:rsid w:val="000E0D35"/>
    <w:rsid w:val="000E1456"/>
    <w:rsid w:val="000E25CA"/>
    <w:rsid w:val="000E2AEE"/>
    <w:rsid w:val="000E367E"/>
    <w:rsid w:val="000E3E0D"/>
    <w:rsid w:val="000E4A76"/>
    <w:rsid w:val="000E4FC8"/>
    <w:rsid w:val="000E724D"/>
    <w:rsid w:val="000E7C52"/>
    <w:rsid w:val="000F0183"/>
    <w:rsid w:val="000F1682"/>
    <w:rsid w:val="000F4000"/>
    <w:rsid w:val="000F4422"/>
    <w:rsid w:val="000F4E28"/>
    <w:rsid w:val="000F54CE"/>
    <w:rsid w:val="000F638D"/>
    <w:rsid w:val="000F6CDF"/>
    <w:rsid w:val="000F7641"/>
    <w:rsid w:val="000F76D3"/>
    <w:rsid w:val="000F7F1F"/>
    <w:rsid w:val="00100FEF"/>
    <w:rsid w:val="00102228"/>
    <w:rsid w:val="00102C1D"/>
    <w:rsid w:val="0010317A"/>
    <w:rsid w:val="00103DF2"/>
    <w:rsid w:val="00104156"/>
    <w:rsid w:val="00104B20"/>
    <w:rsid w:val="00104CED"/>
    <w:rsid w:val="00105E7D"/>
    <w:rsid w:val="001067BE"/>
    <w:rsid w:val="0010759B"/>
    <w:rsid w:val="00107A69"/>
    <w:rsid w:val="00107AD7"/>
    <w:rsid w:val="0011089E"/>
    <w:rsid w:val="00111670"/>
    <w:rsid w:val="00112967"/>
    <w:rsid w:val="00112974"/>
    <w:rsid w:val="00113766"/>
    <w:rsid w:val="00113D68"/>
    <w:rsid w:val="00113E30"/>
    <w:rsid w:val="00114BB8"/>
    <w:rsid w:val="00114D8D"/>
    <w:rsid w:val="00116CE1"/>
    <w:rsid w:val="0011774C"/>
    <w:rsid w:val="001206B5"/>
    <w:rsid w:val="001207E1"/>
    <w:rsid w:val="001220D3"/>
    <w:rsid w:val="00122376"/>
    <w:rsid w:val="00122E89"/>
    <w:rsid w:val="00122F57"/>
    <w:rsid w:val="00123420"/>
    <w:rsid w:val="00124BB4"/>
    <w:rsid w:val="001252B0"/>
    <w:rsid w:val="0012604D"/>
    <w:rsid w:val="001272EB"/>
    <w:rsid w:val="00127A18"/>
    <w:rsid w:val="00130297"/>
    <w:rsid w:val="00130986"/>
    <w:rsid w:val="00130A9D"/>
    <w:rsid w:val="00131DA3"/>
    <w:rsid w:val="00132C0A"/>
    <w:rsid w:val="001332B0"/>
    <w:rsid w:val="001336DE"/>
    <w:rsid w:val="00133BDD"/>
    <w:rsid w:val="00133E12"/>
    <w:rsid w:val="00133EBC"/>
    <w:rsid w:val="00133F32"/>
    <w:rsid w:val="0013487B"/>
    <w:rsid w:val="00134958"/>
    <w:rsid w:val="00134D9E"/>
    <w:rsid w:val="001360F8"/>
    <w:rsid w:val="0013700A"/>
    <w:rsid w:val="00137506"/>
    <w:rsid w:val="001409DB"/>
    <w:rsid w:val="00141636"/>
    <w:rsid w:val="00142287"/>
    <w:rsid w:val="0014260A"/>
    <w:rsid w:val="00142848"/>
    <w:rsid w:val="00142FBC"/>
    <w:rsid w:val="00143E82"/>
    <w:rsid w:val="0014497C"/>
    <w:rsid w:val="0014541C"/>
    <w:rsid w:val="001463B2"/>
    <w:rsid w:val="001468FC"/>
    <w:rsid w:val="00147474"/>
    <w:rsid w:val="0014781E"/>
    <w:rsid w:val="0015055B"/>
    <w:rsid w:val="00151337"/>
    <w:rsid w:val="0015277D"/>
    <w:rsid w:val="00152E89"/>
    <w:rsid w:val="00152F34"/>
    <w:rsid w:val="001531B4"/>
    <w:rsid w:val="00153591"/>
    <w:rsid w:val="00153B72"/>
    <w:rsid w:val="001551E8"/>
    <w:rsid w:val="00155EF3"/>
    <w:rsid w:val="00156073"/>
    <w:rsid w:val="001577BC"/>
    <w:rsid w:val="00157D6B"/>
    <w:rsid w:val="00160437"/>
    <w:rsid w:val="0016084B"/>
    <w:rsid w:val="00160D2E"/>
    <w:rsid w:val="00161134"/>
    <w:rsid w:val="00161D9E"/>
    <w:rsid w:val="001624A5"/>
    <w:rsid w:val="00162651"/>
    <w:rsid w:val="001629E6"/>
    <w:rsid w:val="00164A6A"/>
    <w:rsid w:val="00165DCF"/>
    <w:rsid w:val="0016682C"/>
    <w:rsid w:val="00166D70"/>
    <w:rsid w:val="00166D8B"/>
    <w:rsid w:val="001674C1"/>
    <w:rsid w:val="00171944"/>
    <w:rsid w:val="00171E6F"/>
    <w:rsid w:val="00172898"/>
    <w:rsid w:val="00172FFB"/>
    <w:rsid w:val="00173CAB"/>
    <w:rsid w:val="001750B9"/>
    <w:rsid w:val="001761E3"/>
    <w:rsid w:val="00177A6F"/>
    <w:rsid w:val="00177A9A"/>
    <w:rsid w:val="00177C46"/>
    <w:rsid w:val="00181128"/>
    <w:rsid w:val="00182292"/>
    <w:rsid w:val="00183F93"/>
    <w:rsid w:val="00184B25"/>
    <w:rsid w:val="00184EFB"/>
    <w:rsid w:val="001850D4"/>
    <w:rsid w:val="001851C7"/>
    <w:rsid w:val="0018541B"/>
    <w:rsid w:val="0018571E"/>
    <w:rsid w:val="00185F66"/>
    <w:rsid w:val="0018630D"/>
    <w:rsid w:val="00186929"/>
    <w:rsid w:val="00186B31"/>
    <w:rsid w:val="001871AF"/>
    <w:rsid w:val="00190E3F"/>
    <w:rsid w:val="00191448"/>
    <w:rsid w:val="00191F38"/>
    <w:rsid w:val="00192228"/>
    <w:rsid w:val="00192539"/>
    <w:rsid w:val="00193179"/>
    <w:rsid w:val="001931A2"/>
    <w:rsid w:val="00193FD3"/>
    <w:rsid w:val="00194237"/>
    <w:rsid w:val="00194F2D"/>
    <w:rsid w:val="0019584A"/>
    <w:rsid w:val="00196436"/>
    <w:rsid w:val="00197146"/>
    <w:rsid w:val="00197236"/>
    <w:rsid w:val="00197523"/>
    <w:rsid w:val="00197670"/>
    <w:rsid w:val="001977C1"/>
    <w:rsid w:val="001A25E6"/>
    <w:rsid w:val="001A2FD8"/>
    <w:rsid w:val="001A3506"/>
    <w:rsid w:val="001A39A9"/>
    <w:rsid w:val="001A4753"/>
    <w:rsid w:val="001A5607"/>
    <w:rsid w:val="001A61CE"/>
    <w:rsid w:val="001A72FF"/>
    <w:rsid w:val="001B0951"/>
    <w:rsid w:val="001B15A3"/>
    <w:rsid w:val="001B1FCB"/>
    <w:rsid w:val="001B2133"/>
    <w:rsid w:val="001B226E"/>
    <w:rsid w:val="001B4415"/>
    <w:rsid w:val="001B4E58"/>
    <w:rsid w:val="001B535B"/>
    <w:rsid w:val="001B53CA"/>
    <w:rsid w:val="001B5E13"/>
    <w:rsid w:val="001B66DE"/>
    <w:rsid w:val="001B6C10"/>
    <w:rsid w:val="001B7188"/>
    <w:rsid w:val="001B7F68"/>
    <w:rsid w:val="001C08EA"/>
    <w:rsid w:val="001C14C2"/>
    <w:rsid w:val="001C18BA"/>
    <w:rsid w:val="001C234D"/>
    <w:rsid w:val="001C2CE4"/>
    <w:rsid w:val="001C33DA"/>
    <w:rsid w:val="001C35EF"/>
    <w:rsid w:val="001C3B79"/>
    <w:rsid w:val="001C52A9"/>
    <w:rsid w:val="001C58E7"/>
    <w:rsid w:val="001C7F89"/>
    <w:rsid w:val="001D0198"/>
    <w:rsid w:val="001D05DE"/>
    <w:rsid w:val="001D07E0"/>
    <w:rsid w:val="001D07FB"/>
    <w:rsid w:val="001D09F2"/>
    <w:rsid w:val="001D2BB0"/>
    <w:rsid w:val="001D3E4F"/>
    <w:rsid w:val="001D5639"/>
    <w:rsid w:val="001D609E"/>
    <w:rsid w:val="001D6712"/>
    <w:rsid w:val="001D7195"/>
    <w:rsid w:val="001D7672"/>
    <w:rsid w:val="001D7F75"/>
    <w:rsid w:val="001E06EE"/>
    <w:rsid w:val="001E0EFA"/>
    <w:rsid w:val="001E1C57"/>
    <w:rsid w:val="001E1C62"/>
    <w:rsid w:val="001E1C6E"/>
    <w:rsid w:val="001E27AF"/>
    <w:rsid w:val="001E3BE6"/>
    <w:rsid w:val="001E4FFE"/>
    <w:rsid w:val="001E5705"/>
    <w:rsid w:val="001E5959"/>
    <w:rsid w:val="001E6E16"/>
    <w:rsid w:val="001E72BF"/>
    <w:rsid w:val="001E77DA"/>
    <w:rsid w:val="001F015C"/>
    <w:rsid w:val="001F0F66"/>
    <w:rsid w:val="001F1CBC"/>
    <w:rsid w:val="001F260C"/>
    <w:rsid w:val="001F2D13"/>
    <w:rsid w:val="001F32BB"/>
    <w:rsid w:val="001F3504"/>
    <w:rsid w:val="001F3AE6"/>
    <w:rsid w:val="001F565C"/>
    <w:rsid w:val="001F5C41"/>
    <w:rsid w:val="001F6D81"/>
    <w:rsid w:val="00200ACD"/>
    <w:rsid w:val="0020198D"/>
    <w:rsid w:val="00203E68"/>
    <w:rsid w:val="002044A5"/>
    <w:rsid w:val="00205334"/>
    <w:rsid w:val="00206E82"/>
    <w:rsid w:val="00206E9D"/>
    <w:rsid w:val="002102A1"/>
    <w:rsid w:val="00210EAC"/>
    <w:rsid w:val="0021221B"/>
    <w:rsid w:val="002144AC"/>
    <w:rsid w:val="00214682"/>
    <w:rsid w:val="00215257"/>
    <w:rsid w:val="002152AF"/>
    <w:rsid w:val="00215495"/>
    <w:rsid w:val="002156D4"/>
    <w:rsid w:val="002162F1"/>
    <w:rsid w:val="00220946"/>
    <w:rsid w:val="002210B8"/>
    <w:rsid w:val="00223B9C"/>
    <w:rsid w:val="00224671"/>
    <w:rsid w:val="0022509F"/>
    <w:rsid w:val="0022552A"/>
    <w:rsid w:val="00225A00"/>
    <w:rsid w:val="0022656F"/>
    <w:rsid w:val="002269B2"/>
    <w:rsid w:val="002302BD"/>
    <w:rsid w:val="00230BEC"/>
    <w:rsid w:val="002315E8"/>
    <w:rsid w:val="0023187A"/>
    <w:rsid w:val="0023244C"/>
    <w:rsid w:val="0023318E"/>
    <w:rsid w:val="002338C4"/>
    <w:rsid w:val="00234033"/>
    <w:rsid w:val="00235076"/>
    <w:rsid w:val="00235701"/>
    <w:rsid w:val="0023667A"/>
    <w:rsid w:val="002377A3"/>
    <w:rsid w:val="002402CB"/>
    <w:rsid w:val="002408CA"/>
    <w:rsid w:val="00240D6D"/>
    <w:rsid w:val="00241B47"/>
    <w:rsid w:val="00241E7F"/>
    <w:rsid w:val="0024303A"/>
    <w:rsid w:val="00244971"/>
    <w:rsid w:val="00246B4B"/>
    <w:rsid w:val="00246F4C"/>
    <w:rsid w:val="00247477"/>
    <w:rsid w:val="002504FE"/>
    <w:rsid w:val="002516E2"/>
    <w:rsid w:val="0025197B"/>
    <w:rsid w:val="00251C8C"/>
    <w:rsid w:val="00251D09"/>
    <w:rsid w:val="0025257B"/>
    <w:rsid w:val="00253330"/>
    <w:rsid w:val="0025416A"/>
    <w:rsid w:val="00256B8A"/>
    <w:rsid w:val="00256CEA"/>
    <w:rsid w:val="00257218"/>
    <w:rsid w:val="002578E1"/>
    <w:rsid w:val="002605B6"/>
    <w:rsid w:val="0026093F"/>
    <w:rsid w:val="002619F2"/>
    <w:rsid w:val="0026283E"/>
    <w:rsid w:val="00263C44"/>
    <w:rsid w:val="00263FD4"/>
    <w:rsid w:val="0026456C"/>
    <w:rsid w:val="00264576"/>
    <w:rsid w:val="00265591"/>
    <w:rsid w:val="002666ED"/>
    <w:rsid w:val="0026795C"/>
    <w:rsid w:val="002700B1"/>
    <w:rsid w:val="00270705"/>
    <w:rsid w:val="00271364"/>
    <w:rsid w:val="00271F4F"/>
    <w:rsid w:val="002720B1"/>
    <w:rsid w:val="002722EB"/>
    <w:rsid w:val="00272688"/>
    <w:rsid w:val="00272B85"/>
    <w:rsid w:val="00273638"/>
    <w:rsid w:val="0027514E"/>
    <w:rsid w:val="00275224"/>
    <w:rsid w:val="00275ECF"/>
    <w:rsid w:val="00277A37"/>
    <w:rsid w:val="00277D47"/>
    <w:rsid w:val="00280ACF"/>
    <w:rsid w:val="00282D07"/>
    <w:rsid w:val="002836EF"/>
    <w:rsid w:val="00283BA6"/>
    <w:rsid w:val="00283EAD"/>
    <w:rsid w:val="002840ED"/>
    <w:rsid w:val="002843F5"/>
    <w:rsid w:val="002850C9"/>
    <w:rsid w:val="002862C5"/>
    <w:rsid w:val="00291554"/>
    <w:rsid w:val="00291C8F"/>
    <w:rsid w:val="00292024"/>
    <w:rsid w:val="00292ECC"/>
    <w:rsid w:val="002937C2"/>
    <w:rsid w:val="00294828"/>
    <w:rsid w:val="002A007C"/>
    <w:rsid w:val="002A0FF1"/>
    <w:rsid w:val="002A1485"/>
    <w:rsid w:val="002A191E"/>
    <w:rsid w:val="002A25CA"/>
    <w:rsid w:val="002A2B03"/>
    <w:rsid w:val="002A3B9E"/>
    <w:rsid w:val="002A3C71"/>
    <w:rsid w:val="002A3E37"/>
    <w:rsid w:val="002B0144"/>
    <w:rsid w:val="002B0BD5"/>
    <w:rsid w:val="002B3378"/>
    <w:rsid w:val="002B34D9"/>
    <w:rsid w:val="002B3947"/>
    <w:rsid w:val="002B44F6"/>
    <w:rsid w:val="002B5520"/>
    <w:rsid w:val="002B6F47"/>
    <w:rsid w:val="002B7929"/>
    <w:rsid w:val="002C14A7"/>
    <w:rsid w:val="002C1FFD"/>
    <w:rsid w:val="002C3731"/>
    <w:rsid w:val="002C532B"/>
    <w:rsid w:val="002C559E"/>
    <w:rsid w:val="002C69A0"/>
    <w:rsid w:val="002C7317"/>
    <w:rsid w:val="002D0376"/>
    <w:rsid w:val="002D1704"/>
    <w:rsid w:val="002D1F1D"/>
    <w:rsid w:val="002D25F7"/>
    <w:rsid w:val="002D2859"/>
    <w:rsid w:val="002D2EB0"/>
    <w:rsid w:val="002D5C01"/>
    <w:rsid w:val="002E0EAD"/>
    <w:rsid w:val="002E226A"/>
    <w:rsid w:val="002E3C4A"/>
    <w:rsid w:val="002E47DB"/>
    <w:rsid w:val="002E4DB4"/>
    <w:rsid w:val="002E6D35"/>
    <w:rsid w:val="002E70FD"/>
    <w:rsid w:val="002E7C04"/>
    <w:rsid w:val="002E7E06"/>
    <w:rsid w:val="002F02BF"/>
    <w:rsid w:val="002F1315"/>
    <w:rsid w:val="002F1D2C"/>
    <w:rsid w:val="002F204C"/>
    <w:rsid w:val="002F2DFC"/>
    <w:rsid w:val="002F3AD1"/>
    <w:rsid w:val="002F3D81"/>
    <w:rsid w:val="002F40F4"/>
    <w:rsid w:val="002F500A"/>
    <w:rsid w:val="002F750F"/>
    <w:rsid w:val="002F7B87"/>
    <w:rsid w:val="00300062"/>
    <w:rsid w:val="00300C42"/>
    <w:rsid w:val="0030173D"/>
    <w:rsid w:val="003019E0"/>
    <w:rsid w:val="00303076"/>
    <w:rsid w:val="00304FD7"/>
    <w:rsid w:val="003056AB"/>
    <w:rsid w:val="00305A54"/>
    <w:rsid w:val="003061EF"/>
    <w:rsid w:val="00307830"/>
    <w:rsid w:val="00310064"/>
    <w:rsid w:val="00311614"/>
    <w:rsid w:val="003116DF"/>
    <w:rsid w:val="00312543"/>
    <w:rsid w:val="003127E9"/>
    <w:rsid w:val="00312998"/>
    <w:rsid w:val="00312AE1"/>
    <w:rsid w:val="003130CF"/>
    <w:rsid w:val="003136E2"/>
    <w:rsid w:val="00313DC1"/>
    <w:rsid w:val="003140AF"/>
    <w:rsid w:val="00314BB3"/>
    <w:rsid w:val="00314C30"/>
    <w:rsid w:val="00314C33"/>
    <w:rsid w:val="00315677"/>
    <w:rsid w:val="00316B40"/>
    <w:rsid w:val="003179AF"/>
    <w:rsid w:val="00320DF7"/>
    <w:rsid w:val="00322903"/>
    <w:rsid w:val="00323809"/>
    <w:rsid w:val="00324274"/>
    <w:rsid w:val="00324323"/>
    <w:rsid w:val="0032440C"/>
    <w:rsid w:val="00324D8A"/>
    <w:rsid w:val="00324E71"/>
    <w:rsid w:val="00326A54"/>
    <w:rsid w:val="003271B0"/>
    <w:rsid w:val="003300C4"/>
    <w:rsid w:val="003312CB"/>
    <w:rsid w:val="003313E7"/>
    <w:rsid w:val="003317BA"/>
    <w:rsid w:val="00334101"/>
    <w:rsid w:val="00334BB5"/>
    <w:rsid w:val="003357DA"/>
    <w:rsid w:val="00335CEB"/>
    <w:rsid w:val="00336455"/>
    <w:rsid w:val="0033660B"/>
    <w:rsid w:val="00336712"/>
    <w:rsid w:val="0033673E"/>
    <w:rsid w:val="00337980"/>
    <w:rsid w:val="00337DA1"/>
    <w:rsid w:val="00340A9F"/>
    <w:rsid w:val="00341276"/>
    <w:rsid w:val="0034196B"/>
    <w:rsid w:val="00341DE5"/>
    <w:rsid w:val="00342A2E"/>
    <w:rsid w:val="00344696"/>
    <w:rsid w:val="00344D03"/>
    <w:rsid w:val="003458A5"/>
    <w:rsid w:val="00345E6A"/>
    <w:rsid w:val="0034671A"/>
    <w:rsid w:val="00347035"/>
    <w:rsid w:val="00347AAA"/>
    <w:rsid w:val="003501B7"/>
    <w:rsid w:val="00350206"/>
    <w:rsid w:val="0035103F"/>
    <w:rsid w:val="00351C62"/>
    <w:rsid w:val="00351C6C"/>
    <w:rsid w:val="00351CFF"/>
    <w:rsid w:val="00352752"/>
    <w:rsid w:val="00353157"/>
    <w:rsid w:val="00354413"/>
    <w:rsid w:val="00355B79"/>
    <w:rsid w:val="003568E6"/>
    <w:rsid w:val="003570F6"/>
    <w:rsid w:val="003574CC"/>
    <w:rsid w:val="00357DFE"/>
    <w:rsid w:val="00361801"/>
    <w:rsid w:val="003619C0"/>
    <w:rsid w:val="00362B6B"/>
    <w:rsid w:val="00363FBB"/>
    <w:rsid w:val="00366388"/>
    <w:rsid w:val="00367E40"/>
    <w:rsid w:val="00367ECF"/>
    <w:rsid w:val="00367FC1"/>
    <w:rsid w:val="003707CA"/>
    <w:rsid w:val="0037240A"/>
    <w:rsid w:val="0037428D"/>
    <w:rsid w:val="003754E1"/>
    <w:rsid w:val="0037553B"/>
    <w:rsid w:val="00375FD7"/>
    <w:rsid w:val="00377869"/>
    <w:rsid w:val="0037798F"/>
    <w:rsid w:val="00377B13"/>
    <w:rsid w:val="00380759"/>
    <w:rsid w:val="003819DA"/>
    <w:rsid w:val="00383F1E"/>
    <w:rsid w:val="0038446A"/>
    <w:rsid w:val="00384530"/>
    <w:rsid w:val="003853D5"/>
    <w:rsid w:val="003858A6"/>
    <w:rsid w:val="003859F0"/>
    <w:rsid w:val="00385D79"/>
    <w:rsid w:val="00385FE0"/>
    <w:rsid w:val="003860A5"/>
    <w:rsid w:val="00387D1D"/>
    <w:rsid w:val="0039003E"/>
    <w:rsid w:val="00390AB4"/>
    <w:rsid w:val="00390BE0"/>
    <w:rsid w:val="00390E2D"/>
    <w:rsid w:val="0039112F"/>
    <w:rsid w:val="00393567"/>
    <w:rsid w:val="00397A50"/>
    <w:rsid w:val="003A1FEA"/>
    <w:rsid w:val="003A287C"/>
    <w:rsid w:val="003A34B6"/>
    <w:rsid w:val="003A3555"/>
    <w:rsid w:val="003A388B"/>
    <w:rsid w:val="003A3BB6"/>
    <w:rsid w:val="003A44A1"/>
    <w:rsid w:val="003A485F"/>
    <w:rsid w:val="003A5715"/>
    <w:rsid w:val="003A5C3B"/>
    <w:rsid w:val="003A670D"/>
    <w:rsid w:val="003A6AF8"/>
    <w:rsid w:val="003A7457"/>
    <w:rsid w:val="003A7B5E"/>
    <w:rsid w:val="003B18BE"/>
    <w:rsid w:val="003B1B55"/>
    <w:rsid w:val="003B1FFE"/>
    <w:rsid w:val="003B2284"/>
    <w:rsid w:val="003B2B52"/>
    <w:rsid w:val="003B3A33"/>
    <w:rsid w:val="003B3FEC"/>
    <w:rsid w:val="003B4276"/>
    <w:rsid w:val="003B45D5"/>
    <w:rsid w:val="003B4C06"/>
    <w:rsid w:val="003B69C0"/>
    <w:rsid w:val="003B6ABA"/>
    <w:rsid w:val="003B6D40"/>
    <w:rsid w:val="003B7287"/>
    <w:rsid w:val="003C00DD"/>
    <w:rsid w:val="003C0E64"/>
    <w:rsid w:val="003C1776"/>
    <w:rsid w:val="003C2204"/>
    <w:rsid w:val="003C2523"/>
    <w:rsid w:val="003C3509"/>
    <w:rsid w:val="003C3B39"/>
    <w:rsid w:val="003C3C21"/>
    <w:rsid w:val="003C4772"/>
    <w:rsid w:val="003C4891"/>
    <w:rsid w:val="003C4B84"/>
    <w:rsid w:val="003C4CFB"/>
    <w:rsid w:val="003C5680"/>
    <w:rsid w:val="003C6349"/>
    <w:rsid w:val="003C63C3"/>
    <w:rsid w:val="003C6450"/>
    <w:rsid w:val="003C6726"/>
    <w:rsid w:val="003C677B"/>
    <w:rsid w:val="003C6A3C"/>
    <w:rsid w:val="003C7750"/>
    <w:rsid w:val="003D05E8"/>
    <w:rsid w:val="003D0825"/>
    <w:rsid w:val="003D115C"/>
    <w:rsid w:val="003D401C"/>
    <w:rsid w:val="003D444E"/>
    <w:rsid w:val="003D4E54"/>
    <w:rsid w:val="003D638D"/>
    <w:rsid w:val="003D770C"/>
    <w:rsid w:val="003D7ED8"/>
    <w:rsid w:val="003E0005"/>
    <w:rsid w:val="003E17F3"/>
    <w:rsid w:val="003E2BD9"/>
    <w:rsid w:val="003E31E4"/>
    <w:rsid w:val="003E3960"/>
    <w:rsid w:val="003E3A8F"/>
    <w:rsid w:val="003E4745"/>
    <w:rsid w:val="003E5758"/>
    <w:rsid w:val="003E5D16"/>
    <w:rsid w:val="003E63AB"/>
    <w:rsid w:val="003E7843"/>
    <w:rsid w:val="003F07C9"/>
    <w:rsid w:val="003F0E98"/>
    <w:rsid w:val="003F28ED"/>
    <w:rsid w:val="003F45A7"/>
    <w:rsid w:val="003F5292"/>
    <w:rsid w:val="003F65B6"/>
    <w:rsid w:val="00400348"/>
    <w:rsid w:val="0040124F"/>
    <w:rsid w:val="00401D40"/>
    <w:rsid w:val="00402060"/>
    <w:rsid w:val="004022C2"/>
    <w:rsid w:val="00403246"/>
    <w:rsid w:val="00403DED"/>
    <w:rsid w:val="004042AA"/>
    <w:rsid w:val="00405967"/>
    <w:rsid w:val="004109FB"/>
    <w:rsid w:val="0041183E"/>
    <w:rsid w:val="00411FFC"/>
    <w:rsid w:val="004129F9"/>
    <w:rsid w:val="00412BE0"/>
    <w:rsid w:val="00412F0B"/>
    <w:rsid w:val="00413681"/>
    <w:rsid w:val="00413D08"/>
    <w:rsid w:val="00414CC5"/>
    <w:rsid w:val="00415993"/>
    <w:rsid w:val="00415A0D"/>
    <w:rsid w:val="0041601A"/>
    <w:rsid w:val="004162F8"/>
    <w:rsid w:val="004163BA"/>
    <w:rsid w:val="004173EB"/>
    <w:rsid w:val="00417CC0"/>
    <w:rsid w:val="00420B89"/>
    <w:rsid w:val="00420DE9"/>
    <w:rsid w:val="00420EA2"/>
    <w:rsid w:val="00421C39"/>
    <w:rsid w:val="0042214E"/>
    <w:rsid w:val="0042248E"/>
    <w:rsid w:val="004245DA"/>
    <w:rsid w:val="00425C3E"/>
    <w:rsid w:val="0042606C"/>
    <w:rsid w:val="00427148"/>
    <w:rsid w:val="00431353"/>
    <w:rsid w:val="00432469"/>
    <w:rsid w:val="0043277A"/>
    <w:rsid w:val="004329F1"/>
    <w:rsid w:val="00434299"/>
    <w:rsid w:val="00434544"/>
    <w:rsid w:val="00437FEB"/>
    <w:rsid w:val="004411A1"/>
    <w:rsid w:val="004420D4"/>
    <w:rsid w:val="004443AA"/>
    <w:rsid w:val="004443B1"/>
    <w:rsid w:val="00444C27"/>
    <w:rsid w:val="00444E3D"/>
    <w:rsid w:val="00446D07"/>
    <w:rsid w:val="00447200"/>
    <w:rsid w:val="00447F54"/>
    <w:rsid w:val="004502E6"/>
    <w:rsid w:val="00451E1E"/>
    <w:rsid w:val="00453E0D"/>
    <w:rsid w:val="00454361"/>
    <w:rsid w:val="00455138"/>
    <w:rsid w:val="00455EFF"/>
    <w:rsid w:val="00455F37"/>
    <w:rsid w:val="004570DF"/>
    <w:rsid w:val="00457F49"/>
    <w:rsid w:val="0046037D"/>
    <w:rsid w:val="004615BF"/>
    <w:rsid w:val="0046396B"/>
    <w:rsid w:val="00463990"/>
    <w:rsid w:val="0046532B"/>
    <w:rsid w:val="00465462"/>
    <w:rsid w:val="00470CA2"/>
    <w:rsid w:val="00470D5D"/>
    <w:rsid w:val="00470FC7"/>
    <w:rsid w:val="00472CBF"/>
    <w:rsid w:val="004730AF"/>
    <w:rsid w:val="00474051"/>
    <w:rsid w:val="004743CF"/>
    <w:rsid w:val="00475A29"/>
    <w:rsid w:val="0047654D"/>
    <w:rsid w:val="0047784B"/>
    <w:rsid w:val="00477F82"/>
    <w:rsid w:val="004801BC"/>
    <w:rsid w:val="004816F3"/>
    <w:rsid w:val="004817CF"/>
    <w:rsid w:val="004837FD"/>
    <w:rsid w:val="00485BFA"/>
    <w:rsid w:val="0048616E"/>
    <w:rsid w:val="00487352"/>
    <w:rsid w:val="00487CC2"/>
    <w:rsid w:val="00487D2E"/>
    <w:rsid w:val="00490215"/>
    <w:rsid w:val="004904C8"/>
    <w:rsid w:val="0049087B"/>
    <w:rsid w:val="00490CB3"/>
    <w:rsid w:val="00491269"/>
    <w:rsid w:val="0049143F"/>
    <w:rsid w:val="00491746"/>
    <w:rsid w:val="00491D5C"/>
    <w:rsid w:val="00492BF3"/>
    <w:rsid w:val="00493717"/>
    <w:rsid w:val="00494074"/>
    <w:rsid w:val="00495B2F"/>
    <w:rsid w:val="004964FA"/>
    <w:rsid w:val="00497623"/>
    <w:rsid w:val="004A0E4A"/>
    <w:rsid w:val="004A16C0"/>
    <w:rsid w:val="004A45A9"/>
    <w:rsid w:val="004A4B83"/>
    <w:rsid w:val="004A4DE2"/>
    <w:rsid w:val="004A50A5"/>
    <w:rsid w:val="004A546B"/>
    <w:rsid w:val="004A7100"/>
    <w:rsid w:val="004A749E"/>
    <w:rsid w:val="004B019B"/>
    <w:rsid w:val="004B08EC"/>
    <w:rsid w:val="004B0D98"/>
    <w:rsid w:val="004B1393"/>
    <w:rsid w:val="004B16AC"/>
    <w:rsid w:val="004B17DA"/>
    <w:rsid w:val="004B2C87"/>
    <w:rsid w:val="004B3393"/>
    <w:rsid w:val="004B44C5"/>
    <w:rsid w:val="004B65CE"/>
    <w:rsid w:val="004B676E"/>
    <w:rsid w:val="004B7DE8"/>
    <w:rsid w:val="004C0257"/>
    <w:rsid w:val="004C2797"/>
    <w:rsid w:val="004C340C"/>
    <w:rsid w:val="004C368A"/>
    <w:rsid w:val="004C3A09"/>
    <w:rsid w:val="004C4644"/>
    <w:rsid w:val="004C5008"/>
    <w:rsid w:val="004C59FE"/>
    <w:rsid w:val="004C5C4B"/>
    <w:rsid w:val="004C67CA"/>
    <w:rsid w:val="004C73C4"/>
    <w:rsid w:val="004D1706"/>
    <w:rsid w:val="004D1CB8"/>
    <w:rsid w:val="004D1FF2"/>
    <w:rsid w:val="004D27C7"/>
    <w:rsid w:val="004D460D"/>
    <w:rsid w:val="004D51D0"/>
    <w:rsid w:val="004D6EA4"/>
    <w:rsid w:val="004E14D1"/>
    <w:rsid w:val="004E21EF"/>
    <w:rsid w:val="004E2BF6"/>
    <w:rsid w:val="004E30D1"/>
    <w:rsid w:val="004E351C"/>
    <w:rsid w:val="004E3C43"/>
    <w:rsid w:val="004E5EFA"/>
    <w:rsid w:val="004E5F95"/>
    <w:rsid w:val="004E72F0"/>
    <w:rsid w:val="004F0935"/>
    <w:rsid w:val="004F1679"/>
    <w:rsid w:val="004F27D0"/>
    <w:rsid w:val="004F2E66"/>
    <w:rsid w:val="004F3607"/>
    <w:rsid w:val="004F5420"/>
    <w:rsid w:val="004F572E"/>
    <w:rsid w:val="004F649F"/>
    <w:rsid w:val="004F7D8B"/>
    <w:rsid w:val="005005FD"/>
    <w:rsid w:val="005009BA"/>
    <w:rsid w:val="00500AE6"/>
    <w:rsid w:val="00500B21"/>
    <w:rsid w:val="00502C7E"/>
    <w:rsid w:val="005047FA"/>
    <w:rsid w:val="00504B89"/>
    <w:rsid w:val="005060FE"/>
    <w:rsid w:val="005061F0"/>
    <w:rsid w:val="005073C2"/>
    <w:rsid w:val="0051113F"/>
    <w:rsid w:val="00511CC6"/>
    <w:rsid w:val="00511D69"/>
    <w:rsid w:val="005131C9"/>
    <w:rsid w:val="005140EA"/>
    <w:rsid w:val="0051445E"/>
    <w:rsid w:val="00514CD5"/>
    <w:rsid w:val="00515519"/>
    <w:rsid w:val="00515D3D"/>
    <w:rsid w:val="00516BA8"/>
    <w:rsid w:val="0051711F"/>
    <w:rsid w:val="00517AA8"/>
    <w:rsid w:val="00520429"/>
    <w:rsid w:val="00520461"/>
    <w:rsid w:val="00520B60"/>
    <w:rsid w:val="005216F7"/>
    <w:rsid w:val="00521D45"/>
    <w:rsid w:val="00521D67"/>
    <w:rsid w:val="00523DD0"/>
    <w:rsid w:val="00524F5D"/>
    <w:rsid w:val="00525FEF"/>
    <w:rsid w:val="00526442"/>
    <w:rsid w:val="005269C2"/>
    <w:rsid w:val="005300B9"/>
    <w:rsid w:val="00530178"/>
    <w:rsid w:val="005303A9"/>
    <w:rsid w:val="0053204C"/>
    <w:rsid w:val="00533117"/>
    <w:rsid w:val="005335A0"/>
    <w:rsid w:val="0053459E"/>
    <w:rsid w:val="00535587"/>
    <w:rsid w:val="005362BA"/>
    <w:rsid w:val="00540D70"/>
    <w:rsid w:val="00541BC3"/>
    <w:rsid w:val="00544A66"/>
    <w:rsid w:val="00546F80"/>
    <w:rsid w:val="005470EC"/>
    <w:rsid w:val="005503C9"/>
    <w:rsid w:val="00550473"/>
    <w:rsid w:val="0055111C"/>
    <w:rsid w:val="00551FB3"/>
    <w:rsid w:val="005522F9"/>
    <w:rsid w:val="0055286A"/>
    <w:rsid w:val="00553BCF"/>
    <w:rsid w:val="005543EF"/>
    <w:rsid w:val="00554563"/>
    <w:rsid w:val="00555F28"/>
    <w:rsid w:val="005570C1"/>
    <w:rsid w:val="005570ED"/>
    <w:rsid w:val="00560434"/>
    <w:rsid w:val="00560842"/>
    <w:rsid w:val="00560937"/>
    <w:rsid w:val="00560E2B"/>
    <w:rsid w:val="0056153C"/>
    <w:rsid w:val="005616B3"/>
    <w:rsid w:val="00562986"/>
    <w:rsid w:val="0056346D"/>
    <w:rsid w:val="00564FF9"/>
    <w:rsid w:val="00565486"/>
    <w:rsid w:val="005655C4"/>
    <w:rsid w:val="00566AA7"/>
    <w:rsid w:val="00566E04"/>
    <w:rsid w:val="00567D75"/>
    <w:rsid w:val="005713DA"/>
    <w:rsid w:val="00572BC4"/>
    <w:rsid w:val="00572D79"/>
    <w:rsid w:val="005738FF"/>
    <w:rsid w:val="00573EAF"/>
    <w:rsid w:val="005755D2"/>
    <w:rsid w:val="00575D9D"/>
    <w:rsid w:val="005771AD"/>
    <w:rsid w:val="00577725"/>
    <w:rsid w:val="00577E03"/>
    <w:rsid w:val="00582288"/>
    <w:rsid w:val="00582CEA"/>
    <w:rsid w:val="00584D49"/>
    <w:rsid w:val="005857DE"/>
    <w:rsid w:val="00585D3B"/>
    <w:rsid w:val="005865EA"/>
    <w:rsid w:val="005872C6"/>
    <w:rsid w:val="005874B0"/>
    <w:rsid w:val="0058774D"/>
    <w:rsid w:val="00587DBE"/>
    <w:rsid w:val="00590B27"/>
    <w:rsid w:val="00591727"/>
    <w:rsid w:val="00592398"/>
    <w:rsid w:val="005924CC"/>
    <w:rsid w:val="00593203"/>
    <w:rsid w:val="00594CDB"/>
    <w:rsid w:val="00596CA6"/>
    <w:rsid w:val="005970FC"/>
    <w:rsid w:val="005A1A7B"/>
    <w:rsid w:val="005A1D1D"/>
    <w:rsid w:val="005A2902"/>
    <w:rsid w:val="005A2B24"/>
    <w:rsid w:val="005A3E96"/>
    <w:rsid w:val="005A3EDC"/>
    <w:rsid w:val="005A4840"/>
    <w:rsid w:val="005A56B8"/>
    <w:rsid w:val="005A6342"/>
    <w:rsid w:val="005A6EA4"/>
    <w:rsid w:val="005A760D"/>
    <w:rsid w:val="005B193C"/>
    <w:rsid w:val="005B1D2B"/>
    <w:rsid w:val="005B23E0"/>
    <w:rsid w:val="005B2D34"/>
    <w:rsid w:val="005B4401"/>
    <w:rsid w:val="005B4612"/>
    <w:rsid w:val="005B4D16"/>
    <w:rsid w:val="005B54E6"/>
    <w:rsid w:val="005B6C80"/>
    <w:rsid w:val="005B709D"/>
    <w:rsid w:val="005B7463"/>
    <w:rsid w:val="005C0E87"/>
    <w:rsid w:val="005C1F47"/>
    <w:rsid w:val="005C2AA0"/>
    <w:rsid w:val="005C301C"/>
    <w:rsid w:val="005C3090"/>
    <w:rsid w:val="005C33F4"/>
    <w:rsid w:val="005C4A30"/>
    <w:rsid w:val="005C4BC7"/>
    <w:rsid w:val="005C5EE7"/>
    <w:rsid w:val="005C699C"/>
    <w:rsid w:val="005C6F4F"/>
    <w:rsid w:val="005C7718"/>
    <w:rsid w:val="005C7BE9"/>
    <w:rsid w:val="005D2FC8"/>
    <w:rsid w:val="005D3AC4"/>
    <w:rsid w:val="005D40DC"/>
    <w:rsid w:val="005D503A"/>
    <w:rsid w:val="005E0889"/>
    <w:rsid w:val="005E1594"/>
    <w:rsid w:val="005E1713"/>
    <w:rsid w:val="005E2390"/>
    <w:rsid w:val="005E353A"/>
    <w:rsid w:val="005E3740"/>
    <w:rsid w:val="005E41B6"/>
    <w:rsid w:val="005E4511"/>
    <w:rsid w:val="005E505B"/>
    <w:rsid w:val="005E50AE"/>
    <w:rsid w:val="005E5647"/>
    <w:rsid w:val="005E5C5F"/>
    <w:rsid w:val="005E7628"/>
    <w:rsid w:val="005F0773"/>
    <w:rsid w:val="005F0AE1"/>
    <w:rsid w:val="005F2741"/>
    <w:rsid w:val="005F2AB3"/>
    <w:rsid w:val="005F4596"/>
    <w:rsid w:val="005F5428"/>
    <w:rsid w:val="005F5F77"/>
    <w:rsid w:val="005F623C"/>
    <w:rsid w:val="005F7B28"/>
    <w:rsid w:val="00604348"/>
    <w:rsid w:val="00604A13"/>
    <w:rsid w:val="006052E0"/>
    <w:rsid w:val="0060590D"/>
    <w:rsid w:val="006103E3"/>
    <w:rsid w:val="006107CF"/>
    <w:rsid w:val="00610D2E"/>
    <w:rsid w:val="0061134C"/>
    <w:rsid w:val="006125E6"/>
    <w:rsid w:val="0061373E"/>
    <w:rsid w:val="006141CA"/>
    <w:rsid w:val="006149E8"/>
    <w:rsid w:val="00616A62"/>
    <w:rsid w:val="006179F8"/>
    <w:rsid w:val="00617CB7"/>
    <w:rsid w:val="00620743"/>
    <w:rsid w:val="00622001"/>
    <w:rsid w:val="006233B9"/>
    <w:rsid w:val="006242C2"/>
    <w:rsid w:val="006243DD"/>
    <w:rsid w:val="00624B91"/>
    <w:rsid w:val="00625FAA"/>
    <w:rsid w:val="00625FCA"/>
    <w:rsid w:val="00627267"/>
    <w:rsid w:val="006313CA"/>
    <w:rsid w:val="00631A97"/>
    <w:rsid w:val="00632422"/>
    <w:rsid w:val="00632F5B"/>
    <w:rsid w:val="00632FD5"/>
    <w:rsid w:val="00636494"/>
    <w:rsid w:val="006366B5"/>
    <w:rsid w:val="0063754B"/>
    <w:rsid w:val="006376D0"/>
    <w:rsid w:val="00637A37"/>
    <w:rsid w:val="0064176D"/>
    <w:rsid w:val="00643705"/>
    <w:rsid w:val="006452B8"/>
    <w:rsid w:val="006466ED"/>
    <w:rsid w:val="00646D89"/>
    <w:rsid w:val="00647358"/>
    <w:rsid w:val="006473AF"/>
    <w:rsid w:val="00647FB0"/>
    <w:rsid w:val="00650680"/>
    <w:rsid w:val="00650AFB"/>
    <w:rsid w:val="0065215E"/>
    <w:rsid w:val="006521F0"/>
    <w:rsid w:val="00656450"/>
    <w:rsid w:val="006577AF"/>
    <w:rsid w:val="00657BC0"/>
    <w:rsid w:val="00657C75"/>
    <w:rsid w:val="006600EA"/>
    <w:rsid w:val="00660952"/>
    <w:rsid w:val="006612CC"/>
    <w:rsid w:val="006626EA"/>
    <w:rsid w:val="00662B3B"/>
    <w:rsid w:val="00662D32"/>
    <w:rsid w:val="0066402D"/>
    <w:rsid w:val="00664B3D"/>
    <w:rsid w:val="006652D6"/>
    <w:rsid w:val="00665E5C"/>
    <w:rsid w:val="00666A45"/>
    <w:rsid w:val="00666AE9"/>
    <w:rsid w:val="00670E27"/>
    <w:rsid w:val="006717BB"/>
    <w:rsid w:val="00673373"/>
    <w:rsid w:val="006752BB"/>
    <w:rsid w:val="00675484"/>
    <w:rsid w:val="00676D11"/>
    <w:rsid w:val="00680518"/>
    <w:rsid w:val="00680846"/>
    <w:rsid w:val="00680E26"/>
    <w:rsid w:val="00681EB3"/>
    <w:rsid w:val="00682918"/>
    <w:rsid w:val="00682EA8"/>
    <w:rsid w:val="0068331A"/>
    <w:rsid w:val="006833B9"/>
    <w:rsid w:val="0068424C"/>
    <w:rsid w:val="0068438F"/>
    <w:rsid w:val="006844EC"/>
    <w:rsid w:val="00684D9F"/>
    <w:rsid w:val="006854B7"/>
    <w:rsid w:val="00685D81"/>
    <w:rsid w:val="00686D8A"/>
    <w:rsid w:val="0069103E"/>
    <w:rsid w:val="00692074"/>
    <w:rsid w:val="0069242F"/>
    <w:rsid w:val="00692A3C"/>
    <w:rsid w:val="00693A97"/>
    <w:rsid w:val="00693D90"/>
    <w:rsid w:val="006948B2"/>
    <w:rsid w:val="00696997"/>
    <w:rsid w:val="00696FE7"/>
    <w:rsid w:val="00697275"/>
    <w:rsid w:val="006A0B70"/>
    <w:rsid w:val="006A0E1E"/>
    <w:rsid w:val="006A2698"/>
    <w:rsid w:val="006A284C"/>
    <w:rsid w:val="006A29FD"/>
    <w:rsid w:val="006A3BEA"/>
    <w:rsid w:val="006A4FFA"/>
    <w:rsid w:val="006A521C"/>
    <w:rsid w:val="006A5541"/>
    <w:rsid w:val="006A6206"/>
    <w:rsid w:val="006A692F"/>
    <w:rsid w:val="006A6C3A"/>
    <w:rsid w:val="006A73C9"/>
    <w:rsid w:val="006A74B5"/>
    <w:rsid w:val="006A752F"/>
    <w:rsid w:val="006B024B"/>
    <w:rsid w:val="006B089E"/>
    <w:rsid w:val="006B0E64"/>
    <w:rsid w:val="006B1B51"/>
    <w:rsid w:val="006B24B6"/>
    <w:rsid w:val="006B3E03"/>
    <w:rsid w:val="006B432A"/>
    <w:rsid w:val="006B48EC"/>
    <w:rsid w:val="006B4A00"/>
    <w:rsid w:val="006B7539"/>
    <w:rsid w:val="006C0AB0"/>
    <w:rsid w:val="006C14BE"/>
    <w:rsid w:val="006C2147"/>
    <w:rsid w:val="006C2462"/>
    <w:rsid w:val="006C253F"/>
    <w:rsid w:val="006C2DC4"/>
    <w:rsid w:val="006C3325"/>
    <w:rsid w:val="006C38A9"/>
    <w:rsid w:val="006C5C7B"/>
    <w:rsid w:val="006C5DB5"/>
    <w:rsid w:val="006C700C"/>
    <w:rsid w:val="006D0409"/>
    <w:rsid w:val="006D1059"/>
    <w:rsid w:val="006D1169"/>
    <w:rsid w:val="006D1F42"/>
    <w:rsid w:val="006D3C82"/>
    <w:rsid w:val="006D4286"/>
    <w:rsid w:val="006D4430"/>
    <w:rsid w:val="006D4B95"/>
    <w:rsid w:val="006D4E65"/>
    <w:rsid w:val="006D6F04"/>
    <w:rsid w:val="006D7511"/>
    <w:rsid w:val="006D75FA"/>
    <w:rsid w:val="006E0166"/>
    <w:rsid w:val="006E0A0D"/>
    <w:rsid w:val="006E12E3"/>
    <w:rsid w:val="006E132A"/>
    <w:rsid w:val="006E3443"/>
    <w:rsid w:val="006E3685"/>
    <w:rsid w:val="006E46D7"/>
    <w:rsid w:val="006E661C"/>
    <w:rsid w:val="006E75EB"/>
    <w:rsid w:val="006F008B"/>
    <w:rsid w:val="006F0B55"/>
    <w:rsid w:val="006F0CFA"/>
    <w:rsid w:val="006F129E"/>
    <w:rsid w:val="006F16CF"/>
    <w:rsid w:val="006F1717"/>
    <w:rsid w:val="006F23CE"/>
    <w:rsid w:val="006F2AE4"/>
    <w:rsid w:val="006F2D02"/>
    <w:rsid w:val="006F3F5A"/>
    <w:rsid w:val="006F4251"/>
    <w:rsid w:val="006F4318"/>
    <w:rsid w:val="006F622F"/>
    <w:rsid w:val="00700111"/>
    <w:rsid w:val="00700407"/>
    <w:rsid w:val="00700814"/>
    <w:rsid w:val="007009BF"/>
    <w:rsid w:val="00700D4A"/>
    <w:rsid w:val="00700F22"/>
    <w:rsid w:val="00702C7B"/>
    <w:rsid w:val="0070413A"/>
    <w:rsid w:val="007046FB"/>
    <w:rsid w:val="00704AFD"/>
    <w:rsid w:val="00705081"/>
    <w:rsid w:val="00706D45"/>
    <w:rsid w:val="00707385"/>
    <w:rsid w:val="007074E2"/>
    <w:rsid w:val="00707AB4"/>
    <w:rsid w:val="00707EF0"/>
    <w:rsid w:val="00711044"/>
    <w:rsid w:val="0071184D"/>
    <w:rsid w:val="00712121"/>
    <w:rsid w:val="00712233"/>
    <w:rsid w:val="007122F6"/>
    <w:rsid w:val="00712321"/>
    <w:rsid w:val="0071304B"/>
    <w:rsid w:val="00715F37"/>
    <w:rsid w:val="0071604A"/>
    <w:rsid w:val="00716054"/>
    <w:rsid w:val="00716574"/>
    <w:rsid w:val="0071707D"/>
    <w:rsid w:val="007170ED"/>
    <w:rsid w:val="0071735F"/>
    <w:rsid w:val="007174A6"/>
    <w:rsid w:val="00720277"/>
    <w:rsid w:val="00720476"/>
    <w:rsid w:val="007209A6"/>
    <w:rsid w:val="007209F6"/>
    <w:rsid w:val="00721AFE"/>
    <w:rsid w:val="00723F22"/>
    <w:rsid w:val="00724649"/>
    <w:rsid w:val="007250A8"/>
    <w:rsid w:val="007256B8"/>
    <w:rsid w:val="00725834"/>
    <w:rsid w:val="00725CCA"/>
    <w:rsid w:val="00726706"/>
    <w:rsid w:val="00726E62"/>
    <w:rsid w:val="00727936"/>
    <w:rsid w:val="00727972"/>
    <w:rsid w:val="00727F8E"/>
    <w:rsid w:val="0073107D"/>
    <w:rsid w:val="0073286D"/>
    <w:rsid w:val="00732948"/>
    <w:rsid w:val="00732DC9"/>
    <w:rsid w:val="00733497"/>
    <w:rsid w:val="00733B1A"/>
    <w:rsid w:val="00734118"/>
    <w:rsid w:val="00734914"/>
    <w:rsid w:val="00734B13"/>
    <w:rsid w:val="00735895"/>
    <w:rsid w:val="0073597B"/>
    <w:rsid w:val="007363A5"/>
    <w:rsid w:val="00736772"/>
    <w:rsid w:val="00736BF2"/>
    <w:rsid w:val="00737125"/>
    <w:rsid w:val="00743ECD"/>
    <w:rsid w:val="0074449E"/>
    <w:rsid w:val="00744C7D"/>
    <w:rsid w:val="00746EDB"/>
    <w:rsid w:val="00747F84"/>
    <w:rsid w:val="0075044D"/>
    <w:rsid w:val="0075117E"/>
    <w:rsid w:val="00753340"/>
    <w:rsid w:val="00753A8B"/>
    <w:rsid w:val="00753DB1"/>
    <w:rsid w:val="0075404B"/>
    <w:rsid w:val="007543E1"/>
    <w:rsid w:val="00754F86"/>
    <w:rsid w:val="0075518B"/>
    <w:rsid w:val="00755623"/>
    <w:rsid w:val="0075570E"/>
    <w:rsid w:val="00755870"/>
    <w:rsid w:val="00755E01"/>
    <w:rsid w:val="007561A6"/>
    <w:rsid w:val="007563EC"/>
    <w:rsid w:val="00756A59"/>
    <w:rsid w:val="00757834"/>
    <w:rsid w:val="00757F27"/>
    <w:rsid w:val="007611A6"/>
    <w:rsid w:val="00761A44"/>
    <w:rsid w:val="0076360C"/>
    <w:rsid w:val="00763A02"/>
    <w:rsid w:val="00763DF4"/>
    <w:rsid w:val="00764294"/>
    <w:rsid w:val="00764A84"/>
    <w:rsid w:val="00764CD4"/>
    <w:rsid w:val="00765607"/>
    <w:rsid w:val="00765BF9"/>
    <w:rsid w:val="00765D4A"/>
    <w:rsid w:val="00766159"/>
    <w:rsid w:val="007665FE"/>
    <w:rsid w:val="00766C9D"/>
    <w:rsid w:val="00767D72"/>
    <w:rsid w:val="00770B00"/>
    <w:rsid w:val="0077111E"/>
    <w:rsid w:val="0077142E"/>
    <w:rsid w:val="007715B4"/>
    <w:rsid w:val="00772300"/>
    <w:rsid w:val="007748A6"/>
    <w:rsid w:val="00775677"/>
    <w:rsid w:val="00776409"/>
    <w:rsid w:val="0077715A"/>
    <w:rsid w:val="0077728F"/>
    <w:rsid w:val="00780D74"/>
    <w:rsid w:val="00783090"/>
    <w:rsid w:val="00784483"/>
    <w:rsid w:val="00784DC9"/>
    <w:rsid w:val="00786030"/>
    <w:rsid w:val="00786A96"/>
    <w:rsid w:val="0078784F"/>
    <w:rsid w:val="007900D4"/>
    <w:rsid w:val="00790486"/>
    <w:rsid w:val="00790B5F"/>
    <w:rsid w:val="00791A50"/>
    <w:rsid w:val="00791B32"/>
    <w:rsid w:val="007927A8"/>
    <w:rsid w:val="00793539"/>
    <w:rsid w:val="00794618"/>
    <w:rsid w:val="00794F4D"/>
    <w:rsid w:val="00795F21"/>
    <w:rsid w:val="007A13DA"/>
    <w:rsid w:val="007A2AF8"/>
    <w:rsid w:val="007A3C4E"/>
    <w:rsid w:val="007A3C7A"/>
    <w:rsid w:val="007A3CD6"/>
    <w:rsid w:val="007A442E"/>
    <w:rsid w:val="007A5190"/>
    <w:rsid w:val="007A686A"/>
    <w:rsid w:val="007A6C63"/>
    <w:rsid w:val="007A76DA"/>
    <w:rsid w:val="007B05B3"/>
    <w:rsid w:val="007B081F"/>
    <w:rsid w:val="007B14CF"/>
    <w:rsid w:val="007B15DB"/>
    <w:rsid w:val="007B3651"/>
    <w:rsid w:val="007B3847"/>
    <w:rsid w:val="007B3B08"/>
    <w:rsid w:val="007B3BB6"/>
    <w:rsid w:val="007B4664"/>
    <w:rsid w:val="007B4712"/>
    <w:rsid w:val="007B4E74"/>
    <w:rsid w:val="007B6594"/>
    <w:rsid w:val="007B718D"/>
    <w:rsid w:val="007B7270"/>
    <w:rsid w:val="007B76B7"/>
    <w:rsid w:val="007B7A37"/>
    <w:rsid w:val="007C0010"/>
    <w:rsid w:val="007C0C6B"/>
    <w:rsid w:val="007C14F3"/>
    <w:rsid w:val="007C1ABB"/>
    <w:rsid w:val="007C2DDB"/>
    <w:rsid w:val="007C4F5B"/>
    <w:rsid w:val="007C53BF"/>
    <w:rsid w:val="007C5D3E"/>
    <w:rsid w:val="007C66C6"/>
    <w:rsid w:val="007C7C33"/>
    <w:rsid w:val="007D06C5"/>
    <w:rsid w:val="007D4296"/>
    <w:rsid w:val="007D5251"/>
    <w:rsid w:val="007D5E2B"/>
    <w:rsid w:val="007D65C5"/>
    <w:rsid w:val="007D6AAF"/>
    <w:rsid w:val="007D6E9A"/>
    <w:rsid w:val="007D7692"/>
    <w:rsid w:val="007D7938"/>
    <w:rsid w:val="007D7DF7"/>
    <w:rsid w:val="007E06FC"/>
    <w:rsid w:val="007E0E94"/>
    <w:rsid w:val="007E1457"/>
    <w:rsid w:val="007E17D6"/>
    <w:rsid w:val="007E3F13"/>
    <w:rsid w:val="007E44DB"/>
    <w:rsid w:val="007E4830"/>
    <w:rsid w:val="007E57F2"/>
    <w:rsid w:val="007E5AAE"/>
    <w:rsid w:val="007E64F7"/>
    <w:rsid w:val="007E6DEF"/>
    <w:rsid w:val="007E7DD3"/>
    <w:rsid w:val="007F0589"/>
    <w:rsid w:val="007F0942"/>
    <w:rsid w:val="007F1031"/>
    <w:rsid w:val="007F1C63"/>
    <w:rsid w:val="007F236E"/>
    <w:rsid w:val="007F2F1E"/>
    <w:rsid w:val="007F3D9F"/>
    <w:rsid w:val="007F720E"/>
    <w:rsid w:val="00800C45"/>
    <w:rsid w:val="00801B69"/>
    <w:rsid w:val="00801DEE"/>
    <w:rsid w:val="0080226C"/>
    <w:rsid w:val="0080251F"/>
    <w:rsid w:val="008029BD"/>
    <w:rsid w:val="00802AA7"/>
    <w:rsid w:val="008042A0"/>
    <w:rsid w:val="00804368"/>
    <w:rsid w:val="0080478D"/>
    <w:rsid w:val="008072E5"/>
    <w:rsid w:val="00807A7F"/>
    <w:rsid w:val="0081065D"/>
    <w:rsid w:val="00810E39"/>
    <w:rsid w:val="008110DF"/>
    <w:rsid w:val="0081215F"/>
    <w:rsid w:val="008128FE"/>
    <w:rsid w:val="00812B6F"/>
    <w:rsid w:val="00813680"/>
    <w:rsid w:val="00813927"/>
    <w:rsid w:val="00813D5F"/>
    <w:rsid w:val="00814CDE"/>
    <w:rsid w:val="008161B2"/>
    <w:rsid w:val="00817C1D"/>
    <w:rsid w:val="00817CDC"/>
    <w:rsid w:val="00820456"/>
    <w:rsid w:val="008205A5"/>
    <w:rsid w:val="00822828"/>
    <w:rsid w:val="00822C83"/>
    <w:rsid w:val="008231A5"/>
    <w:rsid w:val="008234C0"/>
    <w:rsid w:val="008237EA"/>
    <w:rsid w:val="00823B46"/>
    <w:rsid w:val="008241F3"/>
    <w:rsid w:val="0082430A"/>
    <w:rsid w:val="00826F62"/>
    <w:rsid w:val="008274EA"/>
    <w:rsid w:val="00827D2B"/>
    <w:rsid w:val="0083036F"/>
    <w:rsid w:val="00830F23"/>
    <w:rsid w:val="00831397"/>
    <w:rsid w:val="008313F9"/>
    <w:rsid w:val="00831B8D"/>
    <w:rsid w:val="00831D20"/>
    <w:rsid w:val="008320AC"/>
    <w:rsid w:val="008326D9"/>
    <w:rsid w:val="00832D7B"/>
    <w:rsid w:val="008342B5"/>
    <w:rsid w:val="00834F86"/>
    <w:rsid w:val="008363D7"/>
    <w:rsid w:val="00840253"/>
    <w:rsid w:val="00842381"/>
    <w:rsid w:val="00842F78"/>
    <w:rsid w:val="008431C6"/>
    <w:rsid w:val="00843392"/>
    <w:rsid w:val="0084386C"/>
    <w:rsid w:val="00844193"/>
    <w:rsid w:val="008450A5"/>
    <w:rsid w:val="008458ED"/>
    <w:rsid w:val="00845DF6"/>
    <w:rsid w:val="00845F6B"/>
    <w:rsid w:val="0084627F"/>
    <w:rsid w:val="008464E1"/>
    <w:rsid w:val="00847432"/>
    <w:rsid w:val="00850ABE"/>
    <w:rsid w:val="00850DDF"/>
    <w:rsid w:val="00851618"/>
    <w:rsid w:val="00851BB9"/>
    <w:rsid w:val="00852585"/>
    <w:rsid w:val="00852727"/>
    <w:rsid w:val="00852734"/>
    <w:rsid w:val="00852A9B"/>
    <w:rsid w:val="00852F90"/>
    <w:rsid w:val="00853438"/>
    <w:rsid w:val="008534EF"/>
    <w:rsid w:val="00853A07"/>
    <w:rsid w:val="008551A2"/>
    <w:rsid w:val="0085568B"/>
    <w:rsid w:val="0085573D"/>
    <w:rsid w:val="00856634"/>
    <w:rsid w:val="0085713E"/>
    <w:rsid w:val="00860B64"/>
    <w:rsid w:val="00861563"/>
    <w:rsid w:val="00861A90"/>
    <w:rsid w:val="00861C56"/>
    <w:rsid w:val="008634C7"/>
    <w:rsid w:val="0086391F"/>
    <w:rsid w:val="00864039"/>
    <w:rsid w:val="00864AED"/>
    <w:rsid w:val="0086699E"/>
    <w:rsid w:val="00867398"/>
    <w:rsid w:val="00867ACE"/>
    <w:rsid w:val="00870848"/>
    <w:rsid w:val="008714F1"/>
    <w:rsid w:val="008716EE"/>
    <w:rsid w:val="00871CEC"/>
    <w:rsid w:val="00871D86"/>
    <w:rsid w:val="008721B0"/>
    <w:rsid w:val="00873362"/>
    <w:rsid w:val="008747A5"/>
    <w:rsid w:val="0087481A"/>
    <w:rsid w:val="00875251"/>
    <w:rsid w:val="0087541B"/>
    <w:rsid w:val="00876C74"/>
    <w:rsid w:val="00877E99"/>
    <w:rsid w:val="00880342"/>
    <w:rsid w:val="00880B1A"/>
    <w:rsid w:val="0088247F"/>
    <w:rsid w:val="00882EDF"/>
    <w:rsid w:val="00882F22"/>
    <w:rsid w:val="008832A5"/>
    <w:rsid w:val="00890200"/>
    <w:rsid w:val="008909CE"/>
    <w:rsid w:val="00890BFF"/>
    <w:rsid w:val="008913C5"/>
    <w:rsid w:val="0089295D"/>
    <w:rsid w:val="00892E0A"/>
    <w:rsid w:val="00893D7A"/>
    <w:rsid w:val="008944E4"/>
    <w:rsid w:val="0089499B"/>
    <w:rsid w:val="00895B2A"/>
    <w:rsid w:val="00896360"/>
    <w:rsid w:val="0089649B"/>
    <w:rsid w:val="00896D6F"/>
    <w:rsid w:val="00896DB6"/>
    <w:rsid w:val="0089787F"/>
    <w:rsid w:val="008A0291"/>
    <w:rsid w:val="008A0577"/>
    <w:rsid w:val="008A178B"/>
    <w:rsid w:val="008A178C"/>
    <w:rsid w:val="008A1845"/>
    <w:rsid w:val="008A2E0F"/>
    <w:rsid w:val="008A3449"/>
    <w:rsid w:val="008A3B89"/>
    <w:rsid w:val="008A451A"/>
    <w:rsid w:val="008A45B0"/>
    <w:rsid w:val="008A5DF6"/>
    <w:rsid w:val="008A7369"/>
    <w:rsid w:val="008A7B99"/>
    <w:rsid w:val="008A7E39"/>
    <w:rsid w:val="008B006C"/>
    <w:rsid w:val="008B152B"/>
    <w:rsid w:val="008B2AEF"/>
    <w:rsid w:val="008B305F"/>
    <w:rsid w:val="008B35C1"/>
    <w:rsid w:val="008B38E5"/>
    <w:rsid w:val="008B49F1"/>
    <w:rsid w:val="008B635B"/>
    <w:rsid w:val="008C09A2"/>
    <w:rsid w:val="008C0F6B"/>
    <w:rsid w:val="008C143B"/>
    <w:rsid w:val="008C182B"/>
    <w:rsid w:val="008C1AB0"/>
    <w:rsid w:val="008C43D2"/>
    <w:rsid w:val="008C4637"/>
    <w:rsid w:val="008C5391"/>
    <w:rsid w:val="008C5411"/>
    <w:rsid w:val="008C5E74"/>
    <w:rsid w:val="008C6264"/>
    <w:rsid w:val="008C757A"/>
    <w:rsid w:val="008D1BAC"/>
    <w:rsid w:val="008D3862"/>
    <w:rsid w:val="008D4309"/>
    <w:rsid w:val="008D4A13"/>
    <w:rsid w:val="008D554E"/>
    <w:rsid w:val="008D7314"/>
    <w:rsid w:val="008D77BF"/>
    <w:rsid w:val="008E16B9"/>
    <w:rsid w:val="008E22C3"/>
    <w:rsid w:val="008E2C0D"/>
    <w:rsid w:val="008E3CA7"/>
    <w:rsid w:val="008E5687"/>
    <w:rsid w:val="008E5A0C"/>
    <w:rsid w:val="008E79F0"/>
    <w:rsid w:val="008F0E8B"/>
    <w:rsid w:val="008F11AE"/>
    <w:rsid w:val="008F19A7"/>
    <w:rsid w:val="008F2EE5"/>
    <w:rsid w:val="008F3328"/>
    <w:rsid w:val="008F35FC"/>
    <w:rsid w:val="008F36E0"/>
    <w:rsid w:val="008F3803"/>
    <w:rsid w:val="008F48D0"/>
    <w:rsid w:val="008F4C3F"/>
    <w:rsid w:val="008F6863"/>
    <w:rsid w:val="008F720F"/>
    <w:rsid w:val="008F7E85"/>
    <w:rsid w:val="00900313"/>
    <w:rsid w:val="00901792"/>
    <w:rsid w:val="00902024"/>
    <w:rsid w:val="0090392C"/>
    <w:rsid w:val="0090413F"/>
    <w:rsid w:val="009062A2"/>
    <w:rsid w:val="00910073"/>
    <w:rsid w:val="00910925"/>
    <w:rsid w:val="00910F5E"/>
    <w:rsid w:val="009113E5"/>
    <w:rsid w:val="00911DB4"/>
    <w:rsid w:val="009128FD"/>
    <w:rsid w:val="00912E92"/>
    <w:rsid w:val="00912EA4"/>
    <w:rsid w:val="00913E03"/>
    <w:rsid w:val="009140B7"/>
    <w:rsid w:val="009140FA"/>
    <w:rsid w:val="0091463D"/>
    <w:rsid w:val="0091489D"/>
    <w:rsid w:val="00915EE6"/>
    <w:rsid w:val="00916450"/>
    <w:rsid w:val="009173CB"/>
    <w:rsid w:val="0091793F"/>
    <w:rsid w:val="00917B6A"/>
    <w:rsid w:val="009201FF"/>
    <w:rsid w:val="00921506"/>
    <w:rsid w:val="0092174B"/>
    <w:rsid w:val="0092337E"/>
    <w:rsid w:val="00923451"/>
    <w:rsid w:val="00924275"/>
    <w:rsid w:val="009244E6"/>
    <w:rsid w:val="00924EE5"/>
    <w:rsid w:val="0092517C"/>
    <w:rsid w:val="00925F4E"/>
    <w:rsid w:val="0092641A"/>
    <w:rsid w:val="009266D3"/>
    <w:rsid w:val="009274BC"/>
    <w:rsid w:val="009274F9"/>
    <w:rsid w:val="00930C57"/>
    <w:rsid w:val="009310BC"/>
    <w:rsid w:val="0093294E"/>
    <w:rsid w:val="00932AC4"/>
    <w:rsid w:val="00932DA7"/>
    <w:rsid w:val="00933B4B"/>
    <w:rsid w:val="00934D32"/>
    <w:rsid w:val="0093590C"/>
    <w:rsid w:val="0094028F"/>
    <w:rsid w:val="00940392"/>
    <w:rsid w:val="0094245F"/>
    <w:rsid w:val="0094343D"/>
    <w:rsid w:val="00943648"/>
    <w:rsid w:val="00946708"/>
    <w:rsid w:val="00946744"/>
    <w:rsid w:val="00950643"/>
    <w:rsid w:val="00950D2A"/>
    <w:rsid w:val="00950F50"/>
    <w:rsid w:val="009522B8"/>
    <w:rsid w:val="009544E4"/>
    <w:rsid w:val="00954FFC"/>
    <w:rsid w:val="00955764"/>
    <w:rsid w:val="00955D26"/>
    <w:rsid w:val="0095772C"/>
    <w:rsid w:val="0096246B"/>
    <w:rsid w:val="00963825"/>
    <w:rsid w:val="0096416B"/>
    <w:rsid w:val="00970C40"/>
    <w:rsid w:val="00971E5A"/>
    <w:rsid w:val="009742A5"/>
    <w:rsid w:val="0097445B"/>
    <w:rsid w:val="00975E5C"/>
    <w:rsid w:val="00976E3D"/>
    <w:rsid w:val="009779E2"/>
    <w:rsid w:val="009801EB"/>
    <w:rsid w:val="00980B26"/>
    <w:rsid w:val="00980C64"/>
    <w:rsid w:val="00980D2B"/>
    <w:rsid w:val="00982B91"/>
    <w:rsid w:val="00982F40"/>
    <w:rsid w:val="00986DCD"/>
    <w:rsid w:val="00987986"/>
    <w:rsid w:val="009902AB"/>
    <w:rsid w:val="00990A82"/>
    <w:rsid w:val="009920B2"/>
    <w:rsid w:val="00993FCE"/>
    <w:rsid w:val="00995340"/>
    <w:rsid w:val="00995409"/>
    <w:rsid w:val="00997741"/>
    <w:rsid w:val="00997957"/>
    <w:rsid w:val="00997B5E"/>
    <w:rsid w:val="009A1066"/>
    <w:rsid w:val="009A16A7"/>
    <w:rsid w:val="009A3921"/>
    <w:rsid w:val="009A3B0B"/>
    <w:rsid w:val="009A45FF"/>
    <w:rsid w:val="009A53A2"/>
    <w:rsid w:val="009A5504"/>
    <w:rsid w:val="009A6B70"/>
    <w:rsid w:val="009A7747"/>
    <w:rsid w:val="009A7979"/>
    <w:rsid w:val="009B1101"/>
    <w:rsid w:val="009B1284"/>
    <w:rsid w:val="009B13EC"/>
    <w:rsid w:val="009B2408"/>
    <w:rsid w:val="009B2512"/>
    <w:rsid w:val="009B278C"/>
    <w:rsid w:val="009B2E89"/>
    <w:rsid w:val="009B5E6E"/>
    <w:rsid w:val="009B6970"/>
    <w:rsid w:val="009B6C4F"/>
    <w:rsid w:val="009C0552"/>
    <w:rsid w:val="009C081F"/>
    <w:rsid w:val="009C30D2"/>
    <w:rsid w:val="009C543A"/>
    <w:rsid w:val="009C6871"/>
    <w:rsid w:val="009C75F5"/>
    <w:rsid w:val="009D0590"/>
    <w:rsid w:val="009D05B1"/>
    <w:rsid w:val="009D2573"/>
    <w:rsid w:val="009D2989"/>
    <w:rsid w:val="009D2F99"/>
    <w:rsid w:val="009D3BFE"/>
    <w:rsid w:val="009D486A"/>
    <w:rsid w:val="009D48A8"/>
    <w:rsid w:val="009D4DB0"/>
    <w:rsid w:val="009D4F59"/>
    <w:rsid w:val="009D5A3E"/>
    <w:rsid w:val="009D5A95"/>
    <w:rsid w:val="009D5EC4"/>
    <w:rsid w:val="009E01D9"/>
    <w:rsid w:val="009E15E0"/>
    <w:rsid w:val="009E19BD"/>
    <w:rsid w:val="009E1B72"/>
    <w:rsid w:val="009E2A17"/>
    <w:rsid w:val="009E386E"/>
    <w:rsid w:val="009E3E61"/>
    <w:rsid w:val="009E44A5"/>
    <w:rsid w:val="009E6C3A"/>
    <w:rsid w:val="009E7350"/>
    <w:rsid w:val="009E7C53"/>
    <w:rsid w:val="009E7C6F"/>
    <w:rsid w:val="009F0D71"/>
    <w:rsid w:val="009F15D7"/>
    <w:rsid w:val="009F1934"/>
    <w:rsid w:val="009F1A84"/>
    <w:rsid w:val="009F260C"/>
    <w:rsid w:val="009F2672"/>
    <w:rsid w:val="009F289F"/>
    <w:rsid w:val="009F41F1"/>
    <w:rsid w:val="009F4CC0"/>
    <w:rsid w:val="009F54B7"/>
    <w:rsid w:val="009F55AF"/>
    <w:rsid w:val="009F55F4"/>
    <w:rsid w:val="009F5785"/>
    <w:rsid w:val="009F5FE2"/>
    <w:rsid w:val="009F63BE"/>
    <w:rsid w:val="009F774F"/>
    <w:rsid w:val="00A002D5"/>
    <w:rsid w:val="00A00AEB"/>
    <w:rsid w:val="00A013A7"/>
    <w:rsid w:val="00A02848"/>
    <w:rsid w:val="00A02A69"/>
    <w:rsid w:val="00A06F2D"/>
    <w:rsid w:val="00A072E7"/>
    <w:rsid w:val="00A10225"/>
    <w:rsid w:val="00A11749"/>
    <w:rsid w:val="00A12636"/>
    <w:rsid w:val="00A1266F"/>
    <w:rsid w:val="00A13467"/>
    <w:rsid w:val="00A14F2A"/>
    <w:rsid w:val="00A16993"/>
    <w:rsid w:val="00A2032B"/>
    <w:rsid w:val="00A20F12"/>
    <w:rsid w:val="00A20F1B"/>
    <w:rsid w:val="00A21EAF"/>
    <w:rsid w:val="00A233DE"/>
    <w:rsid w:val="00A24142"/>
    <w:rsid w:val="00A24D3C"/>
    <w:rsid w:val="00A25003"/>
    <w:rsid w:val="00A25CD1"/>
    <w:rsid w:val="00A265CD"/>
    <w:rsid w:val="00A27104"/>
    <w:rsid w:val="00A27D99"/>
    <w:rsid w:val="00A27E1D"/>
    <w:rsid w:val="00A303DE"/>
    <w:rsid w:val="00A3041C"/>
    <w:rsid w:val="00A322CF"/>
    <w:rsid w:val="00A3282B"/>
    <w:rsid w:val="00A329D2"/>
    <w:rsid w:val="00A32ADE"/>
    <w:rsid w:val="00A32F2C"/>
    <w:rsid w:val="00A33171"/>
    <w:rsid w:val="00A333A6"/>
    <w:rsid w:val="00A3414B"/>
    <w:rsid w:val="00A36200"/>
    <w:rsid w:val="00A3653C"/>
    <w:rsid w:val="00A36785"/>
    <w:rsid w:val="00A36C65"/>
    <w:rsid w:val="00A37B72"/>
    <w:rsid w:val="00A37E00"/>
    <w:rsid w:val="00A40397"/>
    <w:rsid w:val="00A40F56"/>
    <w:rsid w:val="00A411DA"/>
    <w:rsid w:val="00A41273"/>
    <w:rsid w:val="00A433F5"/>
    <w:rsid w:val="00A45A92"/>
    <w:rsid w:val="00A46180"/>
    <w:rsid w:val="00A466D3"/>
    <w:rsid w:val="00A53567"/>
    <w:rsid w:val="00A537B7"/>
    <w:rsid w:val="00A53A1A"/>
    <w:rsid w:val="00A53DDF"/>
    <w:rsid w:val="00A540AD"/>
    <w:rsid w:val="00A54BB3"/>
    <w:rsid w:val="00A558C1"/>
    <w:rsid w:val="00A56BEF"/>
    <w:rsid w:val="00A57D55"/>
    <w:rsid w:val="00A57E4F"/>
    <w:rsid w:val="00A604D7"/>
    <w:rsid w:val="00A60B37"/>
    <w:rsid w:val="00A60B8C"/>
    <w:rsid w:val="00A634B4"/>
    <w:rsid w:val="00A63E70"/>
    <w:rsid w:val="00A64871"/>
    <w:rsid w:val="00A65AF3"/>
    <w:rsid w:val="00A66E6A"/>
    <w:rsid w:val="00A67958"/>
    <w:rsid w:val="00A70B32"/>
    <w:rsid w:val="00A70BCA"/>
    <w:rsid w:val="00A7194F"/>
    <w:rsid w:val="00A72293"/>
    <w:rsid w:val="00A73BDB"/>
    <w:rsid w:val="00A743A3"/>
    <w:rsid w:val="00A74F1D"/>
    <w:rsid w:val="00A75106"/>
    <w:rsid w:val="00A753C0"/>
    <w:rsid w:val="00A76348"/>
    <w:rsid w:val="00A76A24"/>
    <w:rsid w:val="00A77A18"/>
    <w:rsid w:val="00A77C6B"/>
    <w:rsid w:val="00A807E1"/>
    <w:rsid w:val="00A8126A"/>
    <w:rsid w:val="00A83124"/>
    <w:rsid w:val="00A838BA"/>
    <w:rsid w:val="00A8409A"/>
    <w:rsid w:val="00A8594B"/>
    <w:rsid w:val="00A86EC8"/>
    <w:rsid w:val="00A874FC"/>
    <w:rsid w:val="00A9039D"/>
    <w:rsid w:val="00A904D1"/>
    <w:rsid w:val="00A90573"/>
    <w:rsid w:val="00A91E84"/>
    <w:rsid w:val="00A93D5B"/>
    <w:rsid w:val="00A940EE"/>
    <w:rsid w:val="00A9575A"/>
    <w:rsid w:val="00A95DC9"/>
    <w:rsid w:val="00A95FA1"/>
    <w:rsid w:val="00A96E56"/>
    <w:rsid w:val="00A97D88"/>
    <w:rsid w:val="00AA042B"/>
    <w:rsid w:val="00AA0F20"/>
    <w:rsid w:val="00AA0F90"/>
    <w:rsid w:val="00AA1284"/>
    <w:rsid w:val="00AA17B9"/>
    <w:rsid w:val="00AA1F12"/>
    <w:rsid w:val="00AA2152"/>
    <w:rsid w:val="00AA230A"/>
    <w:rsid w:val="00AA2730"/>
    <w:rsid w:val="00AA2FBE"/>
    <w:rsid w:val="00AA30B1"/>
    <w:rsid w:val="00AA550E"/>
    <w:rsid w:val="00AA5904"/>
    <w:rsid w:val="00AA5D05"/>
    <w:rsid w:val="00AA64CE"/>
    <w:rsid w:val="00AA73F2"/>
    <w:rsid w:val="00AB04FD"/>
    <w:rsid w:val="00AB0EB6"/>
    <w:rsid w:val="00AB13CC"/>
    <w:rsid w:val="00AB1B7C"/>
    <w:rsid w:val="00AB2C17"/>
    <w:rsid w:val="00AB42C5"/>
    <w:rsid w:val="00AB5EF5"/>
    <w:rsid w:val="00AB7456"/>
    <w:rsid w:val="00AB77C9"/>
    <w:rsid w:val="00AB7AFD"/>
    <w:rsid w:val="00AB7CA2"/>
    <w:rsid w:val="00AC0612"/>
    <w:rsid w:val="00AC0B7E"/>
    <w:rsid w:val="00AC1283"/>
    <w:rsid w:val="00AC27A8"/>
    <w:rsid w:val="00AC2FFB"/>
    <w:rsid w:val="00AC3E74"/>
    <w:rsid w:val="00AC48D2"/>
    <w:rsid w:val="00AC4C97"/>
    <w:rsid w:val="00AC52C1"/>
    <w:rsid w:val="00AC552A"/>
    <w:rsid w:val="00AC637C"/>
    <w:rsid w:val="00AC6DE4"/>
    <w:rsid w:val="00AC70D2"/>
    <w:rsid w:val="00AD1C48"/>
    <w:rsid w:val="00AD22E4"/>
    <w:rsid w:val="00AD3905"/>
    <w:rsid w:val="00AD3F6A"/>
    <w:rsid w:val="00AD4F0E"/>
    <w:rsid w:val="00AD594A"/>
    <w:rsid w:val="00AD5E59"/>
    <w:rsid w:val="00AD7084"/>
    <w:rsid w:val="00AE1A74"/>
    <w:rsid w:val="00AE1ABB"/>
    <w:rsid w:val="00AE1E64"/>
    <w:rsid w:val="00AE29EB"/>
    <w:rsid w:val="00AE2C29"/>
    <w:rsid w:val="00AE3290"/>
    <w:rsid w:val="00AE46B2"/>
    <w:rsid w:val="00AE6D1C"/>
    <w:rsid w:val="00AF1205"/>
    <w:rsid w:val="00AF135D"/>
    <w:rsid w:val="00AF19A0"/>
    <w:rsid w:val="00AF1C71"/>
    <w:rsid w:val="00AF2490"/>
    <w:rsid w:val="00AF28EB"/>
    <w:rsid w:val="00AF47AD"/>
    <w:rsid w:val="00AF4D61"/>
    <w:rsid w:val="00AF51A1"/>
    <w:rsid w:val="00AF5AE9"/>
    <w:rsid w:val="00AF7C0E"/>
    <w:rsid w:val="00B00BEB"/>
    <w:rsid w:val="00B028CF"/>
    <w:rsid w:val="00B03B5B"/>
    <w:rsid w:val="00B0606A"/>
    <w:rsid w:val="00B063F2"/>
    <w:rsid w:val="00B07FB6"/>
    <w:rsid w:val="00B11179"/>
    <w:rsid w:val="00B116B5"/>
    <w:rsid w:val="00B1293D"/>
    <w:rsid w:val="00B12DFD"/>
    <w:rsid w:val="00B1540C"/>
    <w:rsid w:val="00B16270"/>
    <w:rsid w:val="00B206C9"/>
    <w:rsid w:val="00B2137C"/>
    <w:rsid w:val="00B22428"/>
    <w:rsid w:val="00B22A9C"/>
    <w:rsid w:val="00B23F83"/>
    <w:rsid w:val="00B24330"/>
    <w:rsid w:val="00B24655"/>
    <w:rsid w:val="00B248F4"/>
    <w:rsid w:val="00B24C87"/>
    <w:rsid w:val="00B25406"/>
    <w:rsid w:val="00B26C2A"/>
    <w:rsid w:val="00B26C7C"/>
    <w:rsid w:val="00B300B6"/>
    <w:rsid w:val="00B31281"/>
    <w:rsid w:val="00B31BE8"/>
    <w:rsid w:val="00B33D2F"/>
    <w:rsid w:val="00B3409C"/>
    <w:rsid w:val="00B3421A"/>
    <w:rsid w:val="00B34350"/>
    <w:rsid w:val="00B34493"/>
    <w:rsid w:val="00B34A8B"/>
    <w:rsid w:val="00B359BF"/>
    <w:rsid w:val="00B3655C"/>
    <w:rsid w:val="00B371E4"/>
    <w:rsid w:val="00B37864"/>
    <w:rsid w:val="00B37EC8"/>
    <w:rsid w:val="00B40926"/>
    <w:rsid w:val="00B40C53"/>
    <w:rsid w:val="00B41BBA"/>
    <w:rsid w:val="00B42D7F"/>
    <w:rsid w:val="00B42F79"/>
    <w:rsid w:val="00B4412D"/>
    <w:rsid w:val="00B44E6E"/>
    <w:rsid w:val="00B451C2"/>
    <w:rsid w:val="00B521E0"/>
    <w:rsid w:val="00B52873"/>
    <w:rsid w:val="00B532A6"/>
    <w:rsid w:val="00B536F5"/>
    <w:rsid w:val="00B54448"/>
    <w:rsid w:val="00B54FC1"/>
    <w:rsid w:val="00B5513B"/>
    <w:rsid w:val="00B55C4E"/>
    <w:rsid w:val="00B55CC8"/>
    <w:rsid w:val="00B5612A"/>
    <w:rsid w:val="00B56494"/>
    <w:rsid w:val="00B56874"/>
    <w:rsid w:val="00B577D9"/>
    <w:rsid w:val="00B60AED"/>
    <w:rsid w:val="00B6192C"/>
    <w:rsid w:val="00B62C6D"/>
    <w:rsid w:val="00B632FF"/>
    <w:rsid w:val="00B65B25"/>
    <w:rsid w:val="00B67ADC"/>
    <w:rsid w:val="00B70FFA"/>
    <w:rsid w:val="00B72692"/>
    <w:rsid w:val="00B74575"/>
    <w:rsid w:val="00B74F41"/>
    <w:rsid w:val="00B750AA"/>
    <w:rsid w:val="00B752A9"/>
    <w:rsid w:val="00B7760C"/>
    <w:rsid w:val="00B81394"/>
    <w:rsid w:val="00B851DA"/>
    <w:rsid w:val="00B85784"/>
    <w:rsid w:val="00B86A18"/>
    <w:rsid w:val="00B87124"/>
    <w:rsid w:val="00B90FD6"/>
    <w:rsid w:val="00B914BF"/>
    <w:rsid w:val="00B919C8"/>
    <w:rsid w:val="00B91C15"/>
    <w:rsid w:val="00B94331"/>
    <w:rsid w:val="00B94CC5"/>
    <w:rsid w:val="00B950D6"/>
    <w:rsid w:val="00B951B4"/>
    <w:rsid w:val="00B952E8"/>
    <w:rsid w:val="00B96645"/>
    <w:rsid w:val="00B96DC0"/>
    <w:rsid w:val="00B97517"/>
    <w:rsid w:val="00B97A08"/>
    <w:rsid w:val="00B97EF0"/>
    <w:rsid w:val="00B97FB9"/>
    <w:rsid w:val="00BA0A3E"/>
    <w:rsid w:val="00BA0C79"/>
    <w:rsid w:val="00BA1590"/>
    <w:rsid w:val="00BA1A23"/>
    <w:rsid w:val="00BA1BA3"/>
    <w:rsid w:val="00BA2166"/>
    <w:rsid w:val="00BA278B"/>
    <w:rsid w:val="00BA2BCD"/>
    <w:rsid w:val="00BA36C7"/>
    <w:rsid w:val="00BA3B17"/>
    <w:rsid w:val="00BA4596"/>
    <w:rsid w:val="00BA48E0"/>
    <w:rsid w:val="00BA54DC"/>
    <w:rsid w:val="00BA5E70"/>
    <w:rsid w:val="00BA69D5"/>
    <w:rsid w:val="00BB0229"/>
    <w:rsid w:val="00BB0B79"/>
    <w:rsid w:val="00BB0F73"/>
    <w:rsid w:val="00BB17A2"/>
    <w:rsid w:val="00BB1B59"/>
    <w:rsid w:val="00BB2560"/>
    <w:rsid w:val="00BB2FA6"/>
    <w:rsid w:val="00BB32A1"/>
    <w:rsid w:val="00BB3ABD"/>
    <w:rsid w:val="00BB3D83"/>
    <w:rsid w:val="00BB5BB9"/>
    <w:rsid w:val="00BB71D3"/>
    <w:rsid w:val="00BB76ED"/>
    <w:rsid w:val="00BC05BB"/>
    <w:rsid w:val="00BC119E"/>
    <w:rsid w:val="00BC2095"/>
    <w:rsid w:val="00BC2B17"/>
    <w:rsid w:val="00BC401D"/>
    <w:rsid w:val="00BC51D0"/>
    <w:rsid w:val="00BC5B99"/>
    <w:rsid w:val="00BC5FA4"/>
    <w:rsid w:val="00BC649C"/>
    <w:rsid w:val="00BC6E3A"/>
    <w:rsid w:val="00BC7E83"/>
    <w:rsid w:val="00BD256F"/>
    <w:rsid w:val="00BD25D1"/>
    <w:rsid w:val="00BD25DF"/>
    <w:rsid w:val="00BD2D76"/>
    <w:rsid w:val="00BD2D8A"/>
    <w:rsid w:val="00BD3085"/>
    <w:rsid w:val="00BD733A"/>
    <w:rsid w:val="00BD753E"/>
    <w:rsid w:val="00BE12AF"/>
    <w:rsid w:val="00BE131B"/>
    <w:rsid w:val="00BE2771"/>
    <w:rsid w:val="00BE2B74"/>
    <w:rsid w:val="00BE30E5"/>
    <w:rsid w:val="00BE481A"/>
    <w:rsid w:val="00BE4F7C"/>
    <w:rsid w:val="00BE6EDA"/>
    <w:rsid w:val="00BE6F3A"/>
    <w:rsid w:val="00BE72B1"/>
    <w:rsid w:val="00BE738B"/>
    <w:rsid w:val="00BE7875"/>
    <w:rsid w:val="00BE7DC7"/>
    <w:rsid w:val="00BF12E9"/>
    <w:rsid w:val="00BF175A"/>
    <w:rsid w:val="00BF1917"/>
    <w:rsid w:val="00BF1D9B"/>
    <w:rsid w:val="00BF2CF1"/>
    <w:rsid w:val="00BF40F5"/>
    <w:rsid w:val="00BF4F50"/>
    <w:rsid w:val="00BF6AAF"/>
    <w:rsid w:val="00C01F6C"/>
    <w:rsid w:val="00C03639"/>
    <w:rsid w:val="00C04203"/>
    <w:rsid w:val="00C04D4A"/>
    <w:rsid w:val="00C04D80"/>
    <w:rsid w:val="00C05B2A"/>
    <w:rsid w:val="00C06044"/>
    <w:rsid w:val="00C06145"/>
    <w:rsid w:val="00C06930"/>
    <w:rsid w:val="00C06AC4"/>
    <w:rsid w:val="00C072CD"/>
    <w:rsid w:val="00C0740F"/>
    <w:rsid w:val="00C0779F"/>
    <w:rsid w:val="00C104A2"/>
    <w:rsid w:val="00C10EF6"/>
    <w:rsid w:val="00C139BD"/>
    <w:rsid w:val="00C143DF"/>
    <w:rsid w:val="00C14ED8"/>
    <w:rsid w:val="00C178C6"/>
    <w:rsid w:val="00C20195"/>
    <w:rsid w:val="00C207D3"/>
    <w:rsid w:val="00C2089F"/>
    <w:rsid w:val="00C2266E"/>
    <w:rsid w:val="00C22745"/>
    <w:rsid w:val="00C22891"/>
    <w:rsid w:val="00C23A68"/>
    <w:rsid w:val="00C2594D"/>
    <w:rsid w:val="00C25C2B"/>
    <w:rsid w:val="00C2616B"/>
    <w:rsid w:val="00C27C43"/>
    <w:rsid w:val="00C27DBF"/>
    <w:rsid w:val="00C30814"/>
    <w:rsid w:val="00C31661"/>
    <w:rsid w:val="00C31CEF"/>
    <w:rsid w:val="00C3201E"/>
    <w:rsid w:val="00C32B28"/>
    <w:rsid w:val="00C3391B"/>
    <w:rsid w:val="00C33DC6"/>
    <w:rsid w:val="00C34680"/>
    <w:rsid w:val="00C35A09"/>
    <w:rsid w:val="00C35E07"/>
    <w:rsid w:val="00C37363"/>
    <w:rsid w:val="00C37766"/>
    <w:rsid w:val="00C37B5A"/>
    <w:rsid w:val="00C416CB"/>
    <w:rsid w:val="00C43029"/>
    <w:rsid w:val="00C4370F"/>
    <w:rsid w:val="00C450B5"/>
    <w:rsid w:val="00C45289"/>
    <w:rsid w:val="00C455D5"/>
    <w:rsid w:val="00C47270"/>
    <w:rsid w:val="00C47788"/>
    <w:rsid w:val="00C50840"/>
    <w:rsid w:val="00C50F53"/>
    <w:rsid w:val="00C50F7F"/>
    <w:rsid w:val="00C51CCD"/>
    <w:rsid w:val="00C5291A"/>
    <w:rsid w:val="00C53284"/>
    <w:rsid w:val="00C53B1B"/>
    <w:rsid w:val="00C53CC1"/>
    <w:rsid w:val="00C53DA6"/>
    <w:rsid w:val="00C56BB0"/>
    <w:rsid w:val="00C57C70"/>
    <w:rsid w:val="00C6032C"/>
    <w:rsid w:val="00C615AF"/>
    <w:rsid w:val="00C61E04"/>
    <w:rsid w:val="00C63992"/>
    <w:rsid w:val="00C63AD3"/>
    <w:rsid w:val="00C66778"/>
    <w:rsid w:val="00C66809"/>
    <w:rsid w:val="00C668CC"/>
    <w:rsid w:val="00C67BA0"/>
    <w:rsid w:val="00C7070F"/>
    <w:rsid w:val="00C70FAE"/>
    <w:rsid w:val="00C71CFF"/>
    <w:rsid w:val="00C72679"/>
    <w:rsid w:val="00C7362E"/>
    <w:rsid w:val="00C73E69"/>
    <w:rsid w:val="00C749C4"/>
    <w:rsid w:val="00C74A7A"/>
    <w:rsid w:val="00C74BC0"/>
    <w:rsid w:val="00C75388"/>
    <w:rsid w:val="00C75500"/>
    <w:rsid w:val="00C75884"/>
    <w:rsid w:val="00C7595A"/>
    <w:rsid w:val="00C76214"/>
    <w:rsid w:val="00C762B7"/>
    <w:rsid w:val="00C77523"/>
    <w:rsid w:val="00C80EF9"/>
    <w:rsid w:val="00C81379"/>
    <w:rsid w:val="00C81583"/>
    <w:rsid w:val="00C834A5"/>
    <w:rsid w:val="00C843BF"/>
    <w:rsid w:val="00C84C01"/>
    <w:rsid w:val="00C8514C"/>
    <w:rsid w:val="00C85A14"/>
    <w:rsid w:val="00C91012"/>
    <w:rsid w:val="00C92252"/>
    <w:rsid w:val="00C92A9C"/>
    <w:rsid w:val="00C92C9B"/>
    <w:rsid w:val="00C92E94"/>
    <w:rsid w:val="00C93EB5"/>
    <w:rsid w:val="00C94069"/>
    <w:rsid w:val="00C94465"/>
    <w:rsid w:val="00C9664D"/>
    <w:rsid w:val="00C96FE7"/>
    <w:rsid w:val="00CA0F2E"/>
    <w:rsid w:val="00CA1434"/>
    <w:rsid w:val="00CA31DC"/>
    <w:rsid w:val="00CA54A2"/>
    <w:rsid w:val="00CB0C33"/>
    <w:rsid w:val="00CB10CB"/>
    <w:rsid w:val="00CB2238"/>
    <w:rsid w:val="00CB3F97"/>
    <w:rsid w:val="00CB55BB"/>
    <w:rsid w:val="00CB599D"/>
    <w:rsid w:val="00CB63A7"/>
    <w:rsid w:val="00CB6421"/>
    <w:rsid w:val="00CB6A7F"/>
    <w:rsid w:val="00CC0C0F"/>
    <w:rsid w:val="00CC0F7A"/>
    <w:rsid w:val="00CC21EE"/>
    <w:rsid w:val="00CC2A39"/>
    <w:rsid w:val="00CC5840"/>
    <w:rsid w:val="00CC5A09"/>
    <w:rsid w:val="00CC69C4"/>
    <w:rsid w:val="00CD13AA"/>
    <w:rsid w:val="00CD1D01"/>
    <w:rsid w:val="00CD265E"/>
    <w:rsid w:val="00CD2ABB"/>
    <w:rsid w:val="00CD2B07"/>
    <w:rsid w:val="00CD2B09"/>
    <w:rsid w:val="00CD3340"/>
    <w:rsid w:val="00CD4BAB"/>
    <w:rsid w:val="00CD5141"/>
    <w:rsid w:val="00CD6CAD"/>
    <w:rsid w:val="00CD755C"/>
    <w:rsid w:val="00CE01C3"/>
    <w:rsid w:val="00CE0411"/>
    <w:rsid w:val="00CE05A2"/>
    <w:rsid w:val="00CE10BD"/>
    <w:rsid w:val="00CE2605"/>
    <w:rsid w:val="00CE2A7E"/>
    <w:rsid w:val="00CE2A87"/>
    <w:rsid w:val="00CE3348"/>
    <w:rsid w:val="00CE3F38"/>
    <w:rsid w:val="00CE642F"/>
    <w:rsid w:val="00CE67C8"/>
    <w:rsid w:val="00CE6B97"/>
    <w:rsid w:val="00CE6D78"/>
    <w:rsid w:val="00CF404B"/>
    <w:rsid w:val="00CF4785"/>
    <w:rsid w:val="00CF4AA4"/>
    <w:rsid w:val="00CF4EC9"/>
    <w:rsid w:val="00CF4F97"/>
    <w:rsid w:val="00CF5513"/>
    <w:rsid w:val="00CF5518"/>
    <w:rsid w:val="00CF57AD"/>
    <w:rsid w:val="00CF7C6D"/>
    <w:rsid w:val="00D00F11"/>
    <w:rsid w:val="00D035B9"/>
    <w:rsid w:val="00D03CA4"/>
    <w:rsid w:val="00D04704"/>
    <w:rsid w:val="00D05D34"/>
    <w:rsid w:val="00D0673B"/>
    <w:rsid w:val="00D0795B"/>
    <w:rsid w:val="00D07D48"/>
    <w:rsid w:val="00D107C0"/>
    <w:rsid w:val="00D109EF"/>
    <w:rsid w:val="00D10BAD"/>
    <w:rsid w:val="00D10F81"/>
    <w:rsid w:val="00D11355"/>
    <w:rsid w:val="00D11550"/>
    <w:rsid w:val="00D11BEC"/>
    <w:rsid w:val="00D12F13"/>
    <w:rsid w:val="00D13EF0"/>
    <w:rsid w:val="00D142BD"/>
    <w:rsid w:val="00D15017"/>
    <w:rsid w:val="00D15145"/>
    <w:rsid w:val="00D152C0"/>
    <w:rsid w:val="00D1593B"/>
    <w:rsid w:val="00D164E3"/>
    <w:rsid w:val="00D16645"/>
    <w:rsid w:val="00D16D6F"/>
    <w:rsid w:val="00D1711F"/>
    <w:rsid w:val="00D201F9"/>
    <w:rsid w:val="00D21326"/>
    <w:rsid w:val="00D2155C"/>
    <w:rsid w:val="00D220B8"/>
    <w:rsid w:val="00D2679D"/>
    <w:rsid w:val="00D268A3"/>
    <w:rsid w:val="00D26B4F"/>
    <w:rsid w:val="00D27041"/>
    <w:rsid w:val="00D30A6D"/>
    <w:rsid w:val="00D31368"/>
    <w:rsid w:val="00D3151A"/>
    <w:rsid w:val="00D31913"/>
    <w:rsid w:val="00D337A1"/>
    <w:rsid w:val="00D34077"/>
    <w:rsid w:val="00D3551F"/>
    <w:rsid w:val="00D35D32"/>
    <w:rsid w:val="00D364EE"/>
    <w:rsid w:val="00D365BC"/>
    <w:rsid w:val="00D378BD"/>
    <w:rsid w:val="00D37CC3"/>
    <w:rsid w:val="00D40D82"/>
    <w:rsid w:val="00D419CA"/>
    <w:rsid w:val="00D41D07"/>
    <w:rsid w:val="00D43E03"/>
    <w:rsid w:val="00D44BFD"/>
    <w:rsid w:val="00D467C4"/>
    <w:rsid w:val="00D46D59"/>
    <w:rsid w:val="00D47FF4"/>
    <w:rsid w:val="00D500CD"/>
    <w:rsid w:val="00D501DE"/>
    <w:rsid w:val="00D50900"/>
    <w:rsid w:val="00D52009"/>
    <w:rsid w:val="00D5234B"/>
    <w:rsid w:val="00D5416E"/>
    <w:rsid w:val="00D5586A"/>
    <w:rsid w:val="00D563F9"/>
    <w:rsid w:val="00D607BA"/>
    <w:rsid w:val="00D61126"/>
    <w:rsid w:val="00D6121A"/>
    <w:rsid w:val="00D61575"/>
    <w:rsid w:val="00D63B0F"/>
    <w:rsid w:val="00D649C2"/>
    <w:rsid w:val="00D64B4B"/>
    <w:rsid w:val="00D64F30"/>
    <w:rsid w:val="00D67D64"/>
    <w:rsid w:val="00D71191"/>
    <w:rsid w:val="00D72509"/>
    <w:rsid w:val="00D728E0"/>
    <w:rsid w:val="00D72F5F"/>
    <w:rsid w:val="00D72FF9"/>
    <w:rsid w:val="00D7460C"/>
    <w:rsid w:val="00D74C94"/>
    <w:rsid w:val="00D750AF"/>
    <w:rsid w:val="00D7672A"/>
    <w:rsid w:val="00D76DA3"/>
    <w:rsid w:val="00D76E72"/>
    <w:rsid w:val="00D80D38"/>
    <w:rsid w:val="00D8118E"/>
    <w:rsid w:val="00D837A0"/>
    <w:rsid w:val="00D840FC"/>
    <w:rsid w:val="00D8455C"/>
    <w:rsid w:val="00D8556D"/>
    <w:rsid w:val="00D85831"/>
    <w:rsid w:val="00D8586E"/>
    <w:rsid w:val="00D85CD7"/>
    <w:rsid w:val="00D866D9"/>
    <w:rsid w:val="00D86701"/>
    <w:rsid w:val="00D912A0"/>
    <w:rsid w:val="00D91A6D"/>
    <w:rsid w:val="00D92602"/>
    <w:rsid w:val="00D92E67"/>
    <w:rsid w:val="00D9492A"/>
    <w:rsid w:val="00D9497C"/>
    <w:rsid w:val="00D97CC6"/>
    <w:rsid w:val="00DA09D3"/>
    <w:rsid w:val="00DA15BD"/>
    <w:rsid w:val="00DA27EB"/>
    <w:rsid w:val="00DA5510"/>
    <w:rsid w:val="00DA7070"/>
    <w:rsid w:val="00DB17B6"/>
    <w:rsid w:val="00DB307F"/>
    <w:rsid w:val="00DB408F"/>
    <w:rsid w:val="00DB500E"/>
    <w:rsid w:val="00DB5A6D"/>
    <w:rsid w:val="00DB6DA0"/>
    <w:rsid w:val="00DC089D"/>
    <w:rsid w:val="00DC0FB6"/>
    <w:rsid w:val="00DC1478"/>
    <w:rsid w:val="00DC1574"/>
    <w:rsid w:val="00DC1E82"/>
    <w:rsid w:val="00DC1EBE"/>
    <w:rsid w:val="00DC1F36"/>
    <w:rsid w:val="00DC24BC"/>
    <w:rsid w:val="00DC2AA7"/>
    <w:rsid w:val="00DC38D0"/>
    <w:rsid w:val="00DC395D"/>
    <w:rsid w:val="00DC3967"/>
    <w:rsid w:val="00DC3D57"/>
    <w:rsid w:val="00DC481C"/>
    <w:rsid w:val="00DC4B3D"/>
    <w:rsid w:val="00DC4D83"/>
    <w:rsid w:val="00DC7990"/>
    <w:rsid w:val="00DD1C3A"/>
    <w:rsid w:val="00DD2B02"/>
    <w:rsid w:val="00DD2B96"/>
    <w:rsid w:val="00DD36BF"/>
    <w:rsid w:val="00DD48B0"/>
    <w:rsid w:val="00DD4A32"/>
    <w:rsid w:val="00DD4E0F"/>
    <w:rsid w:val="00DD5456"/>
    <w:rsid w:val="00DD6989"/>
    <w:rsid w:val="00DD76B6"/>
    <w:rsid w:val="00DD7E55"/>
    <w:rsid w:val="00DD7EB4"/>
    <w:rsid w:val="00DD7F92"/>
    <w:rsid w:val="00DE0451"/>
    <w:rsid w:val="00DE2FC2"/>
    <w:rsid w:val="00DE325A"/>
    <w:rsid w:val="00DE3D57"/>
    <w:rsid w:val="00DE56B5"/>
    <w:rsid w:val="00DE5877"/>
    <w:rsid w:val="00DE58BE"/>
    <w:rsid w:val="00DE6292"/>
    <w:rsid w:val="00DF0407"/>
    <w:rsid w:val="00DF07BA"/>
    <w:rsid w:val="00DF1C47"/>
    <w:rsid w:val="00DF29BC"/>
    <w:rsid w:val="00DF2A7A"/>
    <w:rsid w:val="00DF4CA5"/>
    <w:rsid w:val="00DF5297"/>
    <w:rsid w:val="00DF6445"/>
    <w:rsid w:val="00DF6FF4"/>
    <w:rsid w:val="00DF7704"/>
    <w:rsid w:val="00E002B4"/>
    <w:rsid w:val="00E00914"/>
    <w:rsid w:val="00E018CD"/>
    <w:rsid w:val="00E028A7"/>
    <w:rsid w:val="00E02FB2"/>
    <w:rsid w:val="00E03CED"/>
    <w:rsid w:val="00E049CC"/>
    <w:rsid w:val="00E05926"/>
    <w:rsid w:val="00E063EB"/>
    <w:rsid w:val="00E0687A"/>
    <w:rsid w:val="00E10021"/>
    <w:rsid w:val="00E10420"/>
    <w:rsid w:val="00E106CB"/>
    <w:rsid w:val="00E10B23"/>
    <w:rsid w:val="00E1284C"/>
    <w:rsid w:val="00E1342A"/>
    <w:rsid w:val="00E13E4B"/>
    <w:rsid w:val="00E1432E"/>
    <w:rsid w:val="00E144DA"/>
    <w:rsid w:val="00E14923"/>
    <w:rsid w:val="00E15ED5"/>
    <w:rsid w:val="00E16104"/>
    <w:rsid w:val="00E17E0A"/>
    <w:rsid w:val="00E20D7E"/>
    <w:rsid w:val="00E218A0"/>
    <w:rsid w:val="00E2190E"/>
    <w:rsid w:val="00E22A9B"/>
    <w:rsid w:val="00E24852"/>
    <w:rsid w:val="00E251A2"/>
    <w:rsid w:val="00E25311"/>
    <w:rsid w:val="00E25D07"/>
    <w:rsid w:val="00E266FA"/>
    <w:rsid w:val="00E2792C"/>
    <w:rsid w:val="00E30C80"/>
    <w:rsid w:val="00E31437"/>
    <w:rsid w:val="00E314C0"/>
    <w:rsid w:val="00E32119"/>
    <w:rsid w:val="00E3232D"/>
    <w:rsid w:val="00E324F2"/>
    <w:rsid w:val="00E3250E"/>
    <w:rsid w:val="00E327AA"/>
    <w:rsid w:val="00E3289F"/>
    <w:rsid w:val="00E32A63"/>
    <w:rsid w:val="00E36B97"/>
    <w:rsid w:val="00E37013"/>
    <w:rsid w:val="00E402C2"/>
    <w:rsid w:val="00E40D33"/>
    <w:rsid w:val="00E4110F"/>
    <w:rsid w:val="00E4223F"/>
    <w:rsid w:val="00E4299B"/>
    <w:rsid w:val="00E447E1"/>
    <w:rsid w:val="00E46D0E"/>
    <w:rsid w:val="00E47322"/>
    <w:rsid w:val="00E4757E"/>
    <w:rsid w:val="00E50379"/>
    <w:rsid w:val="00E519D2"/>
    <w:rsid w:val="00E52090"/>
    <w:rsid w:val="00E52916"/>
    <w:rsid w:val="00E544FB"/>
    <w:rsid w:val="00E54F6E"/>
    <w:rsid w:val="00E55652"/>
    <w:rsid w:val="00E55E86"/>
    <w:rsid w:val="00E563BC"/>
    <w:rsid w:val="00E565EA"/>
    <w:rsid w:val="00E570C3"/>
    <w:rsid w:val="00E6079C"/>
    <w:rsid w:val="00E60D53"/>
    <w:rsid w:val="00E63641"/>
    <w:rsid w:val="00E63AA9"/>
    <w:rsid w:val="00E6480C"/>
    <w:rsid w:val="00E64C66"/>
    <w:rsid w:val="00E654FA"/>
    <w:rsid w:val="00E6591A"/>
    <w:rsid w:val="00E669C3"/>
    <w:rsid w:val="00E67E13"/>
    <w:rsid w:val="00E7094B"/>
    <w:rsid w:val="00E72150"/>
    <w:rsid w:val="00E728C6"/>
    <w:rsid w:val="00E729F9"/>
    <w:rsid w:val="00E734FF"/>
    <w:rsid w:val="00E7368E"/>
    <w:rsid w:val="00E740A6"/>
    <w:rsid w:val="00E742A2"/>
    <w:rsid w:val="00E75619"/>
    <w:rsid w:val="00E75E33"/>
    <w:rsid w:val="00E7617B"/>
    <w:rsid w:val="00E769D4"/>
    <w:rsid w:val="00E7717F"/>
    <w:rsid w:val="00E77867"/>
    <w:rsid w:val="00E8002A"/>
    <w:rsid w:val="00E80608"/>
    <w:rsid w:val="00E81B69"/>
    <w:rsid w:val="00E8236F"/>
    <w:rsid w:val="00E82801"/>
    <w:rsid w:val="00E83D4A"/>
    <w:rsid w:val="00E84BC5"/>
    <w:rsid w:val="00E851D4"/>
    <w:rsid w:val="00E85567"/>
    <w:rsid w:val="00E85BAF"/>
    <w:rsid w:val="00E85FBE"/>
    <w:rsid w:val="00E8655B"/>
    <w:rsid w:val="00E87DF9"/>
    <w:rsid w:val="00E916F9"/>
    <w:rsid w:val="00E91C20"/>
    <w:rsid w:val="00E92791"/>
    <w:rsid w:val="00E93A3A"/>
    <w:rsid w:val="00E94252"/>
    <w:rsid w:val="00E95876"/>
    <w:rsid w:val="00E96225"/>
    <w:rsid w:val="00E96355"/>
    <w:rsid w:val="00E9663F"/>
    <w:rsid w:val="00E979AB"/>
    <w:rsid w:val="00EA24F7"/>
    <w:rsid w:val="00EA262D"/>
    <w:rsid w:val="00EA3159"/>
    <w:rsid w:val="00EA46DC"/>
    <w:rsid w:val="00EA6E55"/>
    <w:rsid w:val="00EA7F3A"/>
    <w:rsid w:val="00EB0BAB"/>
    <w:rsid w:val="00EB157D"/>
    <w:rsid w:val="00EB18A1"/>
    <w:rsid w:val="00EB1D53"/>
    <w:rsid w:val="00EB1F6C"/>
    <w:rsid w:val="00EB24EE"/>
    <w:rsid w:val="00EB351A"/>
    <w:rsid w:val="00EB35D6"/>
    <w:rsid w:val="00EB38CD"/>
    <w:rsid w:val="00EB3EA4"/>
    <w:rsid w:val="00EB4128"/>
    <w:rsid w:val="00EB4130"/>
    <w:rsid w:val="00EB4C90"/>
    <w:rsid w:val="00EB502F"/>
    <w:rsid w:val="00EB5810"/>
    <w:rsid w:val="00EB61F5"/>
    <w:rsid w:val="00EB65BC"/>
    <w:rsid w:val="00EB6B7C"/>
    <w:rsid w:val="00EB6BDA"/>
    <w:rsid w:val="00EB6F6D"/>
    <w:rsid w:val="00EB7648"/>
    <w:rsid w:val="00EC0943"/>
    <w:rsid w:val="00EC1099"/>
    <w:rsid w:val="00EC1341"/>
    <w:rsid w:val="00EC13CA"/>
    <w:rsid w:val="00EC162B"/>
    <w:rsid w:val="00EC18D6"/>
    <w:rsid w:val="00EC1DD8"/>
    <w:rsid w:val="00EC20BD"/>
    <w:rsid w:val="00EC20F2"/>
    <w:rsid w:val="00EC253F"/>
    <w:rsid w:val="00EC3735"/>
    <w:rsid w:val="00EC3A5F"/>
    <w:rsid w:val="00EC3A61"/>
    <w:rsid w:val="00EC4458"/>
    <w:rsid w:val="00EC48A0"/>
    <w:rsid w:val="00EC5C07"/>
    <w:rsid w:val="00EC5F1E"/>
    <w:rsid w:val="00EC652F"/>
    <w:rsid w:val="00EC7E3C"/>
    <w:rsid w:val="00ED08F4"/>
    <w:rsid w:val="00ED1900"/>
    <w:rsid w:val="00ED2F57"/>
    <w:rsid w:val="00ED3379"/>
    <w:rsid w:val="00ED3FEB"/>
    <w:rsid w:val="00ED60A9"/>
    <w:rsid w:val="00ED63AA"/>
    <w:rsid w:val="00ED7357"/>
    <w:rsid w:val="00ED7749"/>
    <w:rsid w:val="00ED7DB3"/>
    <w:rsid w:val="00EE1008"/>
    <w:rsid w:val="00EE2B48"/>
    <w:rsid w:val="00EE2E2F"/>
    <w:rsid w:val="00EE3A01"/>
    <w:rsid w:val="00EE5145"/>
    <w:rsid w:val="00EE540D"/>
    <w:rsid w:val="00EE545D"/>
    <w:rsid w:val="00EE5873"/>
    <w:rsid w:val="00EE642D"/>
    <w:rsid w:val="00EE65AB"/>
    <w:rsid w:val="00EE6EA6"/>
    <w:rsid w:val="00EE6F87"/>
    <w:rsid w:val="00EE6F9D"/>
    <w:rsid w:val="00EF07F1"/>
    <w:rsid w:val="00EF1BAB"/>
    <w:rsid w:val="00EF3095"/>
    <w:rsid w:val="00EF3755"/>
    <w:rsid w:val="00EF5F67"/>
    <w:rsid w:val="00EF6AED"/>
    <w:rsid w:val="00EF6D3F"/>
    <w:rsid w:val="00EF6ED1"/>
    <w:rsid w:val="00EF743D"/>
    <w:rsid w:val="00F00264"/>
    <w:rsid w:val="00F01799"/>
    <w:rsid w:val="00F01859"/>
    <w:rsid w:val="00F020F9"/>
    <w:rsid w:val="00F0260F"/>
    <w:rsid w:val="00F043F5"/>
    <w:rsid w:val="00F049AE"/>
    <w:rsid w:val="00F056BD"/>
    <w:rsid w:val="00F06345"/>
    <w:rsid w:val="00F06614"/>
    <w:rsid w:val="00F06CD0"/>
    <w:rsid w:val="00F07C57"/>
    <w:rsid w:val="00F10EAA"/>
    <w:rsid w:val="00F11998"/>
    <w:rsid w:val="00F126BD"/>
    <w:rsid w:val="00F14CAD"/>
    <w:rsid w:val="00F15025"/>
    <w:rsid w:val="00F15509"/>
    <w:rsid w:val="00F16AC6"/>
    <w:rsid w:val="00F16B29"/>
    <w:rsid w:val="00F205B2"/>
    <w:rsid w:val="00F20CD9"/>
    <w:rsid w:val="00F21140"/>
    <w:rsid w:val="00F21444"/>
    <w:rsid w:val="00F215BF"/>
    <w:rsid w:val="00F22664"/>
    <w:rsid w:val="00F230EC"/>
    <w:rsid w:val="00F23681"/>
    <w:rsid w:val="00F23D85"/>
    <w:rsid w:val="00F25D4B"/>
    <w:rsid w:val="00F266A6"/>
    <w:rsid w:val="00F26BB0"/>
    <w:rsid w:val="00F2725B"/>
    <w:rsid w:val="00F27A82"/>
    <w:rsid w:val="00F3139B"/>
    <w:rsid w:val="00F31D09"/>
    <w:rsid w:val="00F3283D"/>
    <w:rsid w:val="00F330A4"/>
    <w:rsid w:val="00F36FAE"/>
    <w:rsid w:val="00F37D40"/>
    <w:rsid w:val="00F406D3"/>
    <w:rsid w:val="00F414E3"/>
    <w:rsid w:val="00F41E4C"/>
    <w:rsid w:val="00F41EEA"/>
    <w:rsid w:val="00F424E7"/>
    <w:rsid w:val="00F4289C"/>
    <w:rsid w:val="00F4452D"/>
    <w:rsid w:val="00F44C5A"/>
    <w:rsid w:val="00F451D9"/>
    <w:rsid w:val="00F507F3"/>
    <w:rsid w:val="00F5089C"/>
    <w:rsid w:val="00F513E7"/>
    <w:rsid w:val="00F51511"/>
    <w:rsid w:val="00F51E51"/>
    <w:rsid w:val="00F5285F"/>
    <w:rsid w:val="00F53076"/>
    <w:rsid w:val="00F53CC1"/>
    <w:rsid w:val="00F54919"/>
    <w:rsid w:val="00F54D38"/>
    <w:rsid w:val="00F55025"/>
    <w:rsid w:val="00F55267"/>
    <w:rsid w:val="00F55E99"/>
    <w:rsid w:val="00F56E99"/>
    <w:rsid w:val="00F5792B"/>
    <w:rsid w:val="00F57A50"/>
    <w:rsid w:val="00F57F6B"/>
    <w:rsid w:val="00F6055F"/>
    <w:rsid w:val="00F6118E"/>
    <w:rsid w:val="00F6268E"/>
    <w:rsid w:val="00F627C6"/>
    <w:rsid w:val="00F64291"/>
    <w:rsid w:val="00F648B8"/>
    <w:rsid w:val="00F64B79"/>
    <w:rsid w:val="00F66290"/>
    <w:rsid w:val="00F6737E"/>
    <w:rsid w:val="00F704FF"/>
    <w:rsid w:val="00F70590"/>
    <w:rsid w:val="00F709F3"/>
    <w:rsid w:val="00F72AFF"/>
    <w:rsid w:val="00F72E39"/>
    <w:rsid w:val="00F74AB5"/>
    <w:rsid w:val="00F75055"/>
    <w:rsid w:val="00F75A6C"/>
    <w:rsid w:val="00F7694A"/>
    <w:rsid w:val="00F770FC"/>
    <w:rsid w:val="00F837BF"/>
    <w:rsid w:val="00F839A7"/>
    <w:rsid w:val="00F83D0C"/>
    <w:rsid w:val="00F83D80"/>
    <w:rsid w:val="00F851B1"/>
    <w:rsid w:val="00F8639E"/>
    <w:rsid w:val="00F87722"/>
    <w:rsid w:val="00F8782B"/>
    <w:rsid w:val="00F879FB"/>
    <w:rsid w:val="00F87DBE"/>
    <w:rsid w:val="00F87F7D"/>
    <w:rsid w:val="00F90B02"/>
    <w:rsid w:val="00F91888"/>
    <w:rsid w:val="00F926CA"/>
    <w:rsid w:val="00F9626C"/>
    <w:rsid w:val="00F968FD"/>
    <w:rsid w:val="00FA0490"/>
    <w:rsid w:val="00FA0B29"/>
    <w:rsid w:val="00FA169C"/>
    <w:rsid w:val="00FA1CCD"/>
    <w:rsid w:val="00FA1DFC"/>
    <w:rsid w:val="00FA23E2"/>
    <w:rsid w:val="00FA2733"/>
    <w:rsid w:val="00FA2B9B"/>
    <w:rsid w:val="00FA3709"/>
    <w:rsid w:val="00FA3951"/>
    <w:rsid w:val="00FA5218"/>
    <w:rsid w:val="00FA6D52"/>
    <w:rsid w:val="00FA6FAC"/>
    <w:rsid w:val="00FA77B5"/>
    <w:rsid w:val="00FB0394"/>
    <w:rsid w:val="00FB0B82"/>
    <w:rsid w:val="00FB14CB"/>
    <w:rsid w:val="00FB2909"/>
    <w:rsid w:val="00FB2FEE"/>
    <w:rsid w:val="00FB3479"/>
    <w:rsid w:val="00FB3ED7"/>
    <w:rsid w:val="00FB51FE"/>
    <w:rsid w:val="00FB6E86"/>
    <w:rsid w:val="00FC020C"/>
    <w:rsid w:val="00FC027D"/>
    <w:rsid w:val="00FC1362"/>
    <w:rsid w:val="00FC3625"/>
    <w:rsid w:val="00FC3984"/>
    <w:rsid w:val="00FC3DF0"/>
    <w:rsid w:val="00FC4672"/>
    <w:rsid w:val="00FC467A"/>
    <w:rsid w:val="00FC68F9"/>
    <w:rsid w:val="00FC7AF8"/>
    <w:rsid w:val="00FC7DFF"/>
    <w:rsid w:val="00FD0048"/>
    <w:rsid w:val="00FD0C45"/>
    <w:rsid w:val="00FD17F2"/>
    <w:rsid w:val="00FD18DF"/>
    <w:rsid w:val="00FD1F3A"/>
    <w:rsid w:val="00FD25CB"/>
    <w:rsid w:val="00FD3204"/>
    <w:rsid w:val="00FD41F6"/>
    <w:rsid w:val="00FD431E"/>
    <w:rsid w:val="00FD773B"/>
    <w:rsid w:val="00FD7997"/>
    <w:rsid w:val="00FD7B4C"/>
    <w:rsid w:val="00FE18C9"/>
    <w:rsid w:val="00FE2EBC"/>
    <w:rsid w:val="00FE3766"/>
    <w:rsid w:val="00FE44D2"/>
    <w:rsid w:val="00FE4A22"/>
    <w:rsid w:val="00FE4C7B"/>
    <w:rsid w:val="00FE4CA6"/>
    <w:rsid w:val="00FE54B4"/>
    <w:rsid w:val="00FE5C66"/>
    <w:rsid w:val="00FE6188"/>
    <w:rsid w:val="00FF08F2"/>
    <w:rsid w:val="00FF0C33"/>
    <w:rsid w:val="00FF1B3E"/>
    <w:rsid w:val="00FF272C"/>
    <w:rsid w:val="00FF42DC"/>
    <w:rsid w:val="00FF444B"/>
    <w:rsid w:val="00FF5687"/>
    <w:rsid w:val="00FF6765"/>
    <w:rsid w:val="00FF6841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7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B4E5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1473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1a – szczegółowy opis przedmiotu zamówienia</vt:lpstr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1a – szczegółowy opis przedmiotu zamówienia</dc:title>
  <dc:creator>P. Pacyno</dc:creator>
  <cp:lastModifiedBy>P. Pacyno</cp:lastModifiedBy>
  <cp:revision>3</cp:revision>
  <cp:lastPrinted>2020-03-03T10:45:00Z</cp:lastPrinted>
  <dcterms:created xsi:type="dcterms:W3CDTF">2020-02-27T08:32:00Z</dcterms:created>
  <dcterms:modified xsi:type="dcterms:W3CDTF">2020-03-03T10:45:00Z</dcterms:modified>
</cp:coreProperties>
</file>