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61" w:rsidRPr="00A64110" w:rsidRDefault="005C5261" w:rsidP="005C52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4110" w:rsidRPr="00A64110" w:rsidRDefault="00A64110" w:rsidP="00A641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110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:rsidR="00A64110" w:rsidRPr="00A64110" w:rsidRDefault="00A64110" w:rsidP="00A6411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4110">
        <w:rPr>
          <w:rFonts w:ascii="Times New Roman" w:hAnsi="Times New Roman" w:cs="Times New Roman"/>
          <w:bCs/>
          <w:sz w:val="24"/>
          <w:szCs w:val="24"/>
        </w:rPr>
        <w:t xml:space="preserve">do umowy ramowej </w:t>
      </w:r>
      <w:r w:rsidRPr="00A64110">
        <w:rPr>
          <w:rFonts w:ascii="Times New Roman" w:hAnsi="Times New Roman" w:cs="Times New Roman"/>
          <w:sz w:val="24"/>
          <w:szCs w:val="24"/>
        </w:rPr>
        <w:t>na zarybienie polskich obszarów morskich</w:t>
      </w:r>
      <w:r w:rsidR="00BC2A12">
        <w:rPr>
          <w:rFonts w:ascii="Times New Roman" w:hAnsi="Times New Roman" w:cs="Times New Roman"/>
          <w:sz w:val="24"/>
          <w:szCs w:val="24"/>
        </w:rPr>
        <w:t xml:space="preserve"> w 2020 r.</w:t>
      </w:r>
    </w:p>
    <w:p w:rsidR="00A64110" w:rsidRPr="00A64110" w:rsidRDefault="00A64110" w:rsidP="005C526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4110" w:rsidRPr="00A64110" w:rsidRDefault="00A64110" w:rsidP="000F0E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64110">
        <w:rPr>
          <w:rFonts w:ascii="Times New Roman" w:hAnsi="Times New Roman" w:cs="Times New Roman"/>
          <w:b/>
          <w:bCs/>
          <w:sz w:val="28"/>
          <w:szCs w:val="28"/>
        </w:rPr>
        <w:t>Instrukcja odbioru, załadunku, transportu i wypuszczenia materiału zarybieniowego do miejsc zarybienia.</w:t>
      </w:r>
    </w:p>
    <w:p w:rsidR="005C5261" w:rsidRPr="000F0EA1" w:rsidRDefault="00027B6F" w:rsidP="00027B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F0EA1">
        <w:rPr>
          <w:rFonts w:ascii="Times New Roman" w:eastAsia="Times New Roman" w:hAnsi="Times New Roman" w:cs="Times New Roman"/>
          <w:sz w:val="20"/>
          <w:szCs w:val="20"/>
          <w:lang w:eastAsia="pl-PL"/>
        </w:rPr>
        <w:t>(dalej w tekście jako Instrukcja)</w:t>
      </w:r>
    </w:p>
    <w:p w:rsidR="00B819A9" w:rsidRDefault="00B819A9" w:rsidP="005C5261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333C1" w:rsidRPr="00BC2A12" w:rsidRDefault="00B819A9" w:rsidP="00B9191D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2A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Zasady ogólne odbioru </w:t>
      </w:r>
      <w:r w:rsidR="00BC2A12" w:rsidRPr="00BC2A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materiału zarybieniowego</w:t>
      </w:r>
    </w:p>
    <w:p w:rsidR="005A34A3" w:rsidRPr="00A64110" w:rsidRDefault="005A34A3" w:rsidP="005C5261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C2A12" w:rsidRDefault="00BC2A12" w:rsidP="00BC2A12">
      <w:pPr>
        <w:pStyle w:val="Akapitzlist"/>
        <w:numPr>
          <w:ilvl w:val="1"/>
          <w:numId w:val="1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Materiał zarybieniowy</w:t>
      </w:r>
      <w:r w:rsidR="00997A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inaczej ryby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odbierany jest od dostawców, z którymi Zamawiający zawarł umowy ramowe i oparte na nich umowy wykonawcze.</w:t>
      </w:r>
    </w:p>
    <w:p w:rsidR="00BC2A12" w:rsidRDefault="00BC2A12" w:rsidP="00BC2A12">
      <w:pPr>
        <w:pStyle w:val="Akapitzlist"/>
        <w:numPr>
          <w:ilvl w:val="1"/>
          <w:numId w:val="13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Materiałem zarybieniowym w rozumieniu niniejszej Instrukcji są: </w:t>
      </w:r>
    </w:p>
    <w:p w:rsidR="00BC2A12" w:rsidRDefault="00BC2A12" w:rsidP="00BC2A12">
      <w:pPr>
        <w:pStyle w:val="Akapitzlist"/>
        <w:tabs>
          <w:tab w:val="left" w:pos="0"/>
        </w:tabs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smolty łososia o długości całkowitej od 12,5 cm do 28,0 cm,</w:t>
      </w:r>
    </w:p>
    <w:p w:rsidR="00BC2A12" w:rsidRDefault="00BC2A12" w:rsidP="00BC2A12">
      <w:pPr>
        <w:pStyle w:val="Akapitzlist"/>
        <w:tabs>
          <w:tab w:val="left" w:pos="0"/>
        </w:tabs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smolty troci o długości całkowitej od 14,5 cm do 28,0 cm,</w:t>
      </w:r>
    </w:p>
    <w:p w:rsidR="00490821" w:rsidRDefault="00490821" w:rsidP="00BC2A12">
      <w:pPr>
        <w:pStyle w:val="Akapitzlist"/>
        <w:tabs>
          <w:tab w:val="left" w:pos="0"/>
        </w:tabs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3) narybek letni 0+ łososia </w:t>
      </w:r>
    </w:p>
    <w:p w:rsidR="00490821" w:rsidRDefault="00490821" w:rsidP="00BC2A12">
      <w:pPr>
        <w:pStyle w:val="Akapitzlist"/>
        <w:tabs>
          <w:tab w:val="left" w:pos="0"/>
        </w:tabs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4) narybek letni 0+ troci,</w:t>
      </w:r>
    </w:p>
    <w:p w:rsidR="00CD75FA" w:rsidRDefault="00490821" w:rsidP="00CD75FA">
      <w:pPr>
        <w:pStyle w:val="Akapitzlist"/>
        <w:tabs>
          <w:tab w:val="left" w:pos="0"/>
        </w:tabs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5) wylęg troci.</w:t>
      </w:r>
    </w:p>
    <w:p w:rsidR="00070F3C" w:rsidRDefault="00070F3C" w:rsidP="00CD75FA">
      <w:pPr>
        <w:pStyle w:val="Akapitzlist"/>
        <w:tabs>
          <w:tab w:val="left" w:pos="0"/>
        </w:tabs>
        <w:spacing w:after="0" w:line="360" w:lineRule="auto"/>
        <w:ind w:left="7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6) </w:t>
      </w:r>
      <w:r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narybek jesienny siei 0+ i certy0+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76CD" w:rsidRPr="008A76CD" w:rsidRDefault="00CD75FA" w:rsidP="008A76CD">
      <w:pPr>
        <w:pStyle w:val="Akapitzlist"/>
        <w:numPr>
          <w:ilvl w:val="1"/>
          <w:numId w:val="13"/>
        </w:numPr>
        <w:tabs>
          <w:tab w:val="left" w:pos="0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Długość całkowita </w:t>
      </w:r>
      <w:r w:rsidR="00070F3C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(L. t.)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smoltów lub narybku mierzona jest od końca pyska do końca najdłuższy</w:t>
      </w:r>
      <w:r w:rsidR="00070F3C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ch promieni w płetwie ogonowej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76CD" w:rsidRPr="008A76CD" w:rsidRDefault="00F333C1" w:rsidP="008A76CD">
      <w:pPr>
        <w:pStyle w:val="Akapitzlist"/>
        <w:numPr>
          <w:ilvl w:val="1"/>
          <w:numId w:val="13"/>
        </w:numPr>
        <w:tabs>
          <w:tab w:val="left" w:pos="0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Podczas </w:t>
      </w:r>
      <w:r w:rsidR="00B819A9" w:rsidRPr="008A76C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odbioru Zamawiający jest reprezentowany przez upoważnioną osobę zwaną Wykonawcą zarybienia.</w:t>
      </w:r>
    </w:p>
    <w:p w:rsidR="008A76CD" w:rsidRDefault="00490821" w:rsidP="008A76CD">
      <w:pPr>
        <w:pStyle w:val="Akapitzlist"/>
        <w:numPr>
          <w:ilvl w:val="1"/>
          <w:numId w:val="13"/>
        </w:numPr>
        <w:tabs>
          <w:tab w:val="left" w:pos="0"/>
        </w:tabs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zobowiązany jest do posiadania ważnego w dniu </w:t>
      </w:r>
      <w:r w:rsidR="00997A8E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załadunku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ryb dokumentu stwierdzającego, że określony materiał zarybieniowy nie wykazuje</w:t>
      </w:r>
      <w:r w:rsid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klinicznych</w:t>
      </w:r>
      <w:r w:rsid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objawów chorobowych.</w:t>
      </w:r>
    </w:p>
    <w:p w:rsidR="008A76CD" w:rsidRDefault="00CD75FA" w:rsidP="008A76CD">
      <w:pPr>
        <w:pStyle w:val="Akapitzlist"/>
        <w:numPr>
          <w:ilvl w:val="1"/>
          <w:numId w:val="13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Przeznaczone do odbioru s</w:t>
      </w:r>
      <w:r w:rsidR="0049082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molty lub narybek letni 0+ muszą być odpite i niekarmione </w:t>
      </w:r>
      <w:r w:rsid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rzez 2 dni przed </w:t>
      </w:r>
      <w:r w:rsidR="0072288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datą załadunku, a </w:t>
      </w:r>
      <w:r w:rsidR="00456005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stopień</w:t>
      </w:r>
      <w:r w:rsidR="0072288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resorpcji woreczka żółtkowego u wylęgu</w:t>
      </w:r>
      <w:r w:rsidR="00456005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288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troci nie powinien być nie większy</w:t>
      </w:r>
      <w:r w:rsidR="00F07248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2/3.</w:t>
      </w:r>
    </w:p>
    <w:p w:rsidR="008A76CD" w:rsidRDefault="00CD75FA" w:rsidP="008A76CD">
      <w:pPr>
        <w:pStyle w:val="Akapitzlist"/>
        <w:numPr>
          <w:ilvl w:val="1"/>
          <w:numId w:val="13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partii materiału zarybieniowego przeznaczonej do załadunku znajdą się ryby nie odpowiadające umowie, w szczególności nieodpite, niedostatecznie wysrebrzone</w:t>
      </w:r>
      <w:r w:rsidR="008A76CD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lub innego gatunku niż troć lub łosoś Wykonawca Za</w:t>
      </w:r>
      <w:r w:rsidR="008A76CD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rybienia odmawia odbioru całej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partii. Jeżeli ryb nie odebrano z powodu dający</w:t>
      </w:r>
      <w:r w:rsidR="008A76CD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się usunąć wad, nowy termin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 może być ustalony po ich wyeliminowaniu.</w:t>
      </w:r>
    </w:p>
    <w:p w:rsidR="00490821" w:rsidRPr="008A76CD" w:rsidRDefault="00CD75FA" w:rsidP="008A76CD">
      <w:pPr>
        <w:pStyle w:val="Akapitzlist"/>
        <w:numPr>
          <w:ilvl w:val="1"/>
          <w:numId w:val="13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Dostawca organizuje specjalistyczny samochód do przewozu ryb, biorąc pod uwagę </w:t>
      </w:r>
      <w:r w:rsid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ielkość ładunku (masa ryb), lokalne warunki dojazdu do miejsca odbioru i wypuszczenia ryb oraz warunki atmosferyczne.</w:t>
      </w:r>
    </w:p>
    <w:p w:rsidR="00490821" w:rsidRDefault="00490821" w:rsidP="00F6289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C5261" w:rsidRDefault="00997A8E" w:rsidP="005C5261">
      <w:pPr>
        <w:tabs>
          <w:tab w:val="left" w:pos="240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Czynności przed odbiorem materiału zarybieniowego</w:t>
      </w:r>
    </w:p>
    <w:p w:rsidR="00F62896" w:rsidRDefault="00F62896" w:rsidP="005C5261">
      <w:pPr>
        <w:tabs>
          <w:tab w:val="left" w:pos="240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C5261" w:rsidRPr="00F62896" w:rsidRDefault="00F62896" w:rsidP="00F62896">
      <w:pPr>
        <w:tabs>
          <w:tab w:val="left" w:pos="240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919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="00B819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odbiorem ryb </w:t>
      </w:r>
      <w:r w:rsidR="00B819A9" w:rsidRPr="00B819A9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jest zobowiązany p</w:t>
      </w:r>
      <w:r w:rsidR="00A108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rzygotować następujący sprzęt </w:t>
      </w:r>
      <w:r w:rsidR="005C5261" w:rsidRPr="00B819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5C5261" w:rsidRPr="008A76CD" w:rsidRDefault="00A10824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legalizowana waga, dokładność </w:t>
      </w:r>
      <w:smartTag w:uri="urn:schemas-microsoft-com:office:smarttags" w:element="metricconverter">
        <w:smartTagPr>
          <w:attr w:name="ProductID" w:val="0,1 kg"/>
        </w:smartTagPr>
        <w:r w:rsidRPr="008A76C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0,1 kg</w:t>
        </w:r>
      </w:smartTag>
      <w:r w:rsidR="00992D6B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elektroniczna lub</w:t>
      </w:r>
      <w:r w:rsidR="005C526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trad</w:t>
      </w:r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ycyjna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92D6B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z odważnikami</w:t>
      </w:r>
      <w:r w:rsidR="005C526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92D6B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ważną</w:t>
      </w:r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legalizacją</w:t>
      </w:r>
      <w:r w:rsidR="005C5261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C5261" w:rsidRPr="008A76CD" w:rsidRDefault="00111D9A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legalizowana waga, dokładność 0,01 kg, elektroniczna lub tradycyjna z</w:t>
      </w:r>
      <w:r w:rsid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odważnikami </w:t>
      </w:r>
      <w:r w:rsidR="00992D6B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ważną legalizacją,</w:t>
      </w:r>
    </w:p>
    <w:p w:rsidR="005C5261" w:rsidRPr="008A76CD" w:rsidRDefault="005C5261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linijka lub korytko</w:t>
      </w:r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podziałką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do pomiaru długości całkowitej ryb,</w:t>
      </w:r>
    </w:p>
    <w:p w:rsidR="005C5261" w:rsidRPr="008A76CD" w:rsidRDefault="005C5261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kasarki, </w:t>
      </w:r>
    </w:p>
    <w:p w:rsidR="005C5261" w:rsidRPr="008A76CD" w:rsidRDefault="005C5261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sitko lub mały kasarek,</w:t>
      </w:r>
    </w:p>
    <w:p w:rsidR="00992D6B" w:rsidRPr="008A76CD" w:rsidRDefault="005C5261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pojemnik do przetrzymywania smoltów do pomiarów,</w:t>
      </w:r>
    </w:p>
    <w:p w:rsidR="005C5261" w:rsidRPr="008A76CD" w:rsidRDefault="005C5261" w:rsidP="008A76CD">
      <w:pPr>
        <w:pStyle w:val="Akapitzlist"/>
        <w:numPr>
          <w:ilvl w:val="0"/>
          <w:numId w:val="8"/>
        </w:num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trzy duże pojemniki do przetrzymywania </w:t>
      </w:r>
      <w:proofErr w:type="spellStart"/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odsortowanych</w:t>
      </w:r>
      <w:proofErr w:type="spellEnd"/>
      <w:r w:rsidR="00111D9A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2896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 z pkt 1.5.</w:t>
      </w:r>
      <w:r w:rsidR="004E687E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</w:t>
      </w:r>
      <w:r w:rsidR="004E687E"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C5261" w:rsidRPr="00A64110" w:rsidRDefault="005C5261" w:rsidP="00992D6B">
      <w:pPr>
        <w:tabs>
          <w:tab w:val="left" w:pos="0"/>
          <w:tab w:val="left" w:pos="240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2D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9191D">
        <w:rPr>
          <w:rFonts w:ascii="Times New Roman" w:eastAsia="Times New Roman" w:hAnsi="Times New Roman" w:cs="Times New Roman"/>
          <w:sz w:val="24"/>
          <w:szCs w:val="24"/>
          <w:lang w:eastAsia="pl-PL"/>
        </w:rPr>
        <w:t>2.2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. Przed odbiorem ryb należy sprawdzić:</w:t>
      </w:r>
    </w:p>
    <w:p w:rsidR="005C5261" w:rsidRPr="00A64110" w:rsidRDefault="005C5261" w:rsidP="008A76CD">
      <w:pPr>
        <w:numPr>
          <w:ilvl w:val="0"/>
          <w:numId w:val="3"/>
        </w:numPr>
        <w:tabs>
          <w:tab w:val="clear" w:pos="928"/>
          <w:tab w:val="num" w:pos="851"/>
          <w:tab w:val="left" w:pos="2408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ważność dokumentu stwierdzającego, że ryby nie wykazują klinicznych objawów chorób,</w:t>
      </w:r>
    </w:p>
    <w:p w:rsidR="005C5261" w:rsidRPr="00A64110" w:rsidRDefault="00B9191D" w:rsidP="008A76CD">
      <w:pPr>
        <w:numPr>
          <w:ilvl w:val="0"/>
          <w:numId w:val="3"/>
        </w:numPr>
        <w:tabs>
          <w:tab w:val="clear" w:pos="928"/>
          <w:tab w:val="left" w:pos="567"/>
          <w:tab w:val="num" w:pos="851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temperaturę wody w stawie lub basenie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podchowowym</w:t>
      </w:r>
      <w:proofErr w:type="spellEnd"/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, w którym przebywają ryby przeznaczone do odbioru, temperatura wody nie może przekraczać 15</w:t>
      </w:r>
      <w:r w:rsidR="005C5261" w:rsidRPr="00A64110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t>o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C,</w:t>
      </w:r>
    </w:p>
    <w:p w:rsidR="005C5261" w:rsidRPr="00A64110" w:rsidRDefault="001062E7" w:rsidP="008A76CD">
      <w:pPr>
        <w:numPr>
          <w:ilvl w:val="0"/>
          <w:numId w:val="3"/>
        </w:numPr>
        <w:tabs>
          <w:tab w:val="clear" w:pos="928"/>
          <w:tab w:val="left" w:pos="567"/>
          <w:tab w:val="num" w:pos="851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stopień odpicia ryb;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celu u 10 - 15 ryb należy nacisnąć powłoki brzuszne</w:t>
      </w:r>
      <w:r w:rsidR="00992D6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aby sprawdzić, czy przewody pokarmowe są wolne od treści pokarmowej,</w:t>
      </w:r>
    </w:p>
    <w:p w:rsidR="005C5261" w:rsidRDefault="00992D6B" w:rsidP="008A76CD">
      <w:pPr>
        <w:numPr>
          <w:ilvl w:val="0"/>
          <w:numId w:val="3"/>
        </w:numPr>
        <w:tabs>
          <w:tab w:val="clear" w:pos="928"/>
          <w:tab w:val="num" w:pos="851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czystość </w:t>
      </w:r>
      <w:r w:rsidR="00997A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stawu lub basenu </w:t>
      </w:r>
      <w:proofErr w:type="spellStart"/>
      <w:r w:rsidR="00997A8E">
        <w:rPr>
          <w:rFonts w:ascii="Times New Roman" w:eastAsia="Times New Roman" w:hAnsi="Times New Roman" w:cs="Times New Roman"/>
          <w:sz w:val="24"/>
          <w:szCs w:val="24"/>
          <w:lang w:eastAsia="pl-PL"/>
        </w:rPr>
        <w:t>podchowowego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którym przebywają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ryby przeznaczone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odbioru; ryby muszą być trzymane w</w:t>
      </w:r>
      <w:r w:rsidR="00931C10"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stawie lub basenie </w:t>
      </w:r>
      <w:proofErr w:type="spellStart"/>
      <w:r w:rsid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>podchowowym</w:t>
      </w:r>
      <w:proofErr w:type="spellEnd"/>
      <w:r w:rsid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bez osadu, ponieważ jego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obecność zanieczyszcza wodę </w:t>
      </w:r>
      <w:r w:rsidR="005A33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czasie odławiania ryb, </w:t>
      </w:r>
      <w:r w:rsidR="00F072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odbijając się na kondycji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ryb przeznaczonych do transportu .</w:t>
      </w:r>
    </w:p>
    <w:p w:rsidR="008A76CD" w:rsidRDefault="008A76CD" w:rsidP="005C5261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C5261" w:rsidRDefault="00931C10" w:rsidP="005C5261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Odbiór smoltów</w:t>
      </w:r>
      <w:r w:rsidR="004560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troci lub łososia</w:t>
      </w:r>
    </w:p>
    <w:p w:rsidR="009C159D" w:rsidRDefault="009C159D" w:rsidP="005C5261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1C10" w:rsidRDefault="009C159D" w:rsidP="00931C10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556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9C15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celu dokonania</w:t>
      </w:r>
      <w:r w:rsidR="006728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odbioru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należy:</w:t>
      </w:r>
    </w:p>
    <w:p w:rsidR="00DF3FDB" w:rsidRPr="00943111" w:rsidRDefault="00C41D85" w:rsidP="00943111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>pobrać</w:t>
      </w:r>
      <w:r w:rsidR="00931C10"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kasarkiem</w:t>
      </w:r>
      <w:r w:rsidR="00DF3F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odpowiedniej wielkości oczek </w:t>
      </w:r>
      <w:r w:rsidR="00931C10"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>z różnych miejsc</w:t>
      </w:r>
      <w:r w:rsidR="00931C10"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stawu lub basenu </w:t>
      </w:r>
      <w:proofErr w:type="spellStart"/>
      <w:r w:rsidR="00931C10" w:rsidRP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>podchowowego</w:t>
      </w:r>
      <w:proofErr w:type="spellEnd"/>
      <w:r w:rsidRP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próby po minimum 100</w:t>
      </w:r>
      <w:r w:rsidR="00943111" w:rsidRP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sztuk ryb; w przypadku pobierania ryb ze stawu lub innego większego zbiornika </w:t>
      </w:r>
      <w:r w:rsidR="00943111" w:rsidRP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>dla</w:t>
      </w:r>
      <w:r w:rsidR="006728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ułatwienia pobrania prób </w:t>
      </w:r>
      <w:r w:rsidR="00943111" w:rsidRP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zagęścić ryby przy pomocy </w:t>
      </w:r>
      <w:proofErr w:type="spellStart"/>
      <w:r w:rsid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>włoczka</w:t>
      </w:r>
      <w:proofErr w:type="spellEnd"/>
      <w:r w:rsid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>, a p</w:t>
      </w:r>
      <w:r w:rsidR="00943111" w:rsidRP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>onieważ ryby zagęszczone nie rozkładaj</w:t>
      </w:r>
      <w:r w:rsidR="006728BB">
        <w:rPr>
          <w:rFonts w:ascii="Times New Roman" w:eastAsia="Times New Roman" w:hAnsi="Times New Roman" w:cs="Times New Roman"/>
          <w:sz w:val="24"/>
          <w:szCs w:val="24"/>
          <w:lang w:eastAsia="pl-PL"/>
        </w:rPr>
        <w:t>ą się równomiernie, próby</w:t>
      </w:r>
      <w:r w:rsidR="00943111" w:rsidRP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pobrać z górnej i </w:t>
      </w:r>
      <w:r w:rsidR="009431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dolnej partii zgromadzonych </w:t>
      </w:r>
      <w:r w:rsidR="00242578">
        <w:rPr>
          <w:rFonts w:ascii="Times New Roman" w:eastAsia="Times New Roman" w:hAnsi="Times New Roman" w:cs="Times New Roman"/>
          <w:sz w:val="24"/>
          <w:szCs w:val="24"/>
          <w:lang w:eastAsia="pl-PL"/>
        </w:rPr>
        <w:t>ryb;</w:t>
      </w:r>
    </w:p>
    <w:p w:rsidR="00C41D85" w:rsidRPr="00CF7434" w:rsidRDefault="00C41D85" w:rsidP="00CF7434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zmierzyć z dokładnością do 0,</w:t>
      </w:r>
      <w:r w:rsidRPr="00931C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cm długość całkowitą </w:t>
      </w:r>
      <w:r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każdej ryby w tych 3 próbach; jeżeli w próbie jest więcej niż 100 ryb, wszystkie ryby muszą być zmier</w:t>
      </w:r>
      <w:r w:rsidR="00410655" w:rsidRPr="00931C10">
        <w:rPr>
          <w:rFonts w:ascii="Times New Roman" w:eastAsia="Times New Roman" w:hAnsi="Times New Roman" w:cs="Times New Roman"/>
          <w:sz w:val="24"/>
          <w:szCs w:val="24"/>
          <w:lang w:eastAsia="pl-PL"/>
        </w:rPr>
        <w:t>zone</w:t>
      </w:r>
      <w:r w:rsidR="00DF3FD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F7434" w:rsidRPr="00CF7434">
        <w:rPr>
          <w:color w:val="C00000"/>
        </w:rPr>
        <w:t xml:space="preserve"> </w:t>
      </w:r>
      <w:r w:rsidR="00CF7434" w:rsidRPr="00CF7434">
        <w:t xml:space="preserve">dane </w:t>
      </w:r>
      <w:r w:rsidR="006728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 </w:t>
      </w:r>
      <w:r w:rsidR="00CF7434" w:rsidRPr="00CF74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zaznaczyć w </w:t>
      </w:r>
      <w:r w:rsidR="006556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CF7434" w:rsidRPr="00CF74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abeli pomiarów ryb</w:t>
      </w:r>
      <w:r w:rsidR="00CF7434" w:rsidRPr="00CF74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CF7434" w:rsidRPr="006556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F072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07248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242578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697B5E" w:rsidRPr="00CF7434" w:rsidRDefault="00697B5E" w:rsidP="00697B5E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97B5E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</w:t>
      </w:r>
      <w:r w:rsidR="006728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cie pomiarów długości ryb </w:t>
      </w:r>
      <w:r w:rsidRPr="00697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określić stopień wysrebrzenia oraz sprawdzić uszkodzenia płetw oraz inne uszkodzenia np. pokryw skrzelowych; </w:t>
      </w:r>
      <w:r w:rsidRPr="00CF74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informacje należy zaznaczyć w </w:t>
      </w:r>
      <w:r w:rsidR="006556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CF74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abeli pomiarów ryb</w:t>
      </w:r>
      <w:r w:rsidRPr="00CF74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6556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F072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F07248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242578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943111" w:rsidRPr="0092223E" w:rsidRDefault="00943111" w:rsidP="00697B5E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7B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wszystkie zmierzone</w:t>
      </w:r>
      <w:r w:rsidR="009470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trzech próbach ryby posortować </w:t>
      </w:r>
      <w:r w:rsidRPr="00697B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3 </w:t>
      </w:r>
      <w:r w:rsidRPr="009222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klasy wymiarowe:</w:t>
      </w:r>
    </w:p>
    <w:p w:rsidR="00943111" w:rsidRPr="00943111" w:rsidRDefault="00943111" w:rsidP="00943111">
      <w:pPr>
        <w:pStyle w:val="Akapitzlist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31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klasa 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 </w:t>
      </w:r>
      <w:r w:rsidRPr="009431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ryby o długościach: troć  14,5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-28,0 cm i łosoś 12,5 – 28,0 cm,</w:t>
      </w:r>
    </w:p>
    <w:p w:rsidR="00943111" w:rsidRPr="00943111" w:rsidRDefault="00943111" w:rsidP="00943111">
      <w:pPr>
        <w:pStyle w:val="Akapitzlist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31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klasa B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Pr="009431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ryby o długościach powyżej 28 cm </w:t>
      </w:r>
    </w:p>
    <w:p w:rsidR="00943111" w:rsidRDefault="00943111" w:rsidP="00943111">
      <w:pPr>
        <w:pStyle w:val="Akapitzlist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31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klasa 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</w:t>
      </w:r>
      <w:r w:rsidRPr="009431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ryby o długościach poniżej 12,5 cm (łososie) i poniżej 14,5 cm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(trocie)</w:t>
      </w:r>
      <w:r w:rsidR="00A6041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697B5E" w:rsidRPr="00943111" w:rsidRDefault="00A6041F" w:rsidP="00943111">
      <w:pPr>
        <w:pStyle w:val="Akapitzlist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ryby posor</w:t>
      </w:r>
      <w:r w:rsidR="009470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towane na klasy wymiarowe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umie</w:t>
      </w:r>
      <w:r w:rsidR="002425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ścić</w:t>
      </w:r>
      <w:r w:rsidR="00943111" w:rsidRPr="009431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3 oddzielnych pojemnikach</w:t>
      </w:r>
      <w:r w:rsidR="009431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111C2A" w:rsidRDefault="00697B5E" w:rsidP="0092223E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5) </w:t>
      </w:r>
      <w:r w:rsidR="009470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każdą klasę wymiarową ryb  z 3 prób łącznie ważyć</w:t>
      </w:r>
      <w:r w:rsidRPr="00697B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470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oddzielnie</w:t>
      </w:r>
      <w:r w:rsidR="009222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; </w:t>
      </w:r>
      <w:r w:rsidR="00111C2A" w:rsidRP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ryby muszą być ważone w wodzie (niedopuszcza</w:t>
      </w:r>
      <w:r w:rsid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>lne jest ważenie ryb „na sucho”</w:t>
      </w:r>
      <w:r w:rsidR="00111C2A" w:rsidRP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072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11C2A" w:rsidRP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każdorazow</w:t>
      </w:r>
      <w:r w:rsidR="00242578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przed ważeniem kolejnej klasy wymiarowej</w:t>
      </w:r>
      <w:r w:rsidR="00111C2A" w:rsidRP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nacz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>ynie z wodą wytarować</w:t>
      </w:r>
      <w:r w:rsidR="0024257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CF7434" w:rsidRDefault="0092223E" w:rsidP="0092223E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6) po zważeniu każdej klasy wymiarowej</w:t>
      </w:r>
      <w:r w:rsidR="009470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obliczyć</w:t>
      </w:r>
      <w:r w:rsidR="00CF74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92223E" w:rsidRDefault="00CF7434" w:rsidP="0092223E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a)</w:t>
      </w:r>
      <w:r w:rsidR="009222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udział procentowy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danej</w:t>
      </w:r>
      <w:r w:rsidR="0092223E" w:rsidRPr="00697B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klasy w łącznej masie wszyst</w:t>
      </w:r>
      <w:r w:rsidR="009222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kich złowionych w 3 próbach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</w:t>
      </w:r>
      <w:r w:rsidR="0092223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ryb,</w:t>
      </w:r>
    </w:p>
    <w:p w:rsidR="00410655" w:rsidRDefault="00947043" w:rsidP="00655618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b) średnią masę </w:t>
      </w:r>
      <w:r w:rsidR="00CF74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 sztuki r</w:t>
      </w:r>
      <w:r w:rsidR="00F072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yby w danej klasie wymiarowej (</w:t>
      </w:r>
      <w:r w:rsidR="00CF74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przez podzielenie masy ryb </w:t>
      </w:r>
      <w:r w:rsidR="00CF74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w danej klasie rozmiarowej przez liczbę ryb w tej klasie)</w:t>
      </w:r>
      <w:r w:rsidR="002425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6B5F04" w:rsidRPr="006B5F04" w:rsidRDefault="006B5F04" w:rsidP="006B5F04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liczb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w każdej klasie rozmiarowej oraz wyniki obliczeń z pkt 6 powyżej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przedstawić</w:t>
      </w:r>
      <w:r w:rsidR="00C615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5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070F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biorczym zestawieniu klas rozmiarowych</w:t>
      </w:r>
      <w:r w:rsidR="00F072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smoltów</w:t>
      </w:r>
      <w:r w:rsidRPr="006B5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3 prób</w:t>
      </w:r>
      <w:r w:rsidR="00655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6B5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  <w:r w:rsidR="00F072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07248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4257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C5261" w:rsidRPr="00F93633" w:rsidRDefault="008561FD" w:rsidP="008561FD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3.2.</w:t>
      </w:r>
      <w:r w:rsidR="00996E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t xml:space="preserve"> </w:t>
      </w:r>
      <w:r w:rsidR="00E14DA0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Procentowy udział mas</w:t>
      </w:r>
      <w:r w:rsidR="00051265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E14DA0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poszczególnych klas</w:t>
      </w:r>
      <w:r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rozmiarowych ryb</w:t>
      </w:r>
      <w:r w:rsidR="00E14DA0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łącznej masie całej partii ładowanych</w:t>
      </w:r>
      <w:r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</w:t>
      </w:r>
      <w:r w:rsidR="00051265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372C4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procentowemu udziałowi</w:t>
      </w:r>
      <w:r w:rsidR="00051265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masy </w:t>
      </w:r>
      <w:r w:rsidR="003372C4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każdej  tych klas</w:t>
      </w:r>
      <w:r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łącznej masie ryb</w:t>
      </w:r>
      <w:r w:rsidR="00051265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odłowionych w 3 próbach.</w:t>
      </w:r>
    </w:p>
    <w:p w:rsidR="00051265" w:rsidRDefault="008561FD" w:rsidP="008561FD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3.3.</w:t>
      </w:r>
      <w:r w:rsidR="00996E36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Liczba ryb </w:t>
      </w:r>
      <w:r w:rsidR="00051265"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poszczególnych klasach w całej pa</w:t>
      </w:r>
      <w:r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rtii ładowanych ryb</w:t>
      </w:r>
      <w:r w:rsidR="00051265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obliczana jest w ten sposób, że procentowy udział </w:t>
      </w:r>
      <w:r w:rsidR="00996E36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masy danej klasy rozmiarowej w całej partii ładowan</w:t>
      </w:r>
      <w:r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>ych ryb</w:t>
      </w:r>
      <w:r w:rsidR="00996E36" w:rsidRPr="00F93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mnożony jest przez łączną masę tej partii, a następnie uzyskany rezultat dzielony jest przez obliczoną na podstawie 3 prób średnią masę 1 sztuki w danej 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klasie rozmiarowej, uzyskaną w ten sposób liczbę ryb zaokrągla się w dół lub w górę do pełnej dziesiątki. </w:t>
      </w:r>
    </w:p>
    <w:p w:rsidR="00070F3C" w:rsidRDefault="00F93633" w:rsidP="008561FD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3.4. Dane z pkt 3.2. i 3.3. wpisywane są do </w:t>
      </w:r>
      <w:r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Protokołu odbioru </w:t>
      </w:r>
      <w:r w:rsidR="008A76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smoltów, narybku lub wylęgu troci </w:t>
      </w:r>
      <w:r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 łososia (Załącznik nr 3</w:t>
      </w:r>
      <w:r w:rsidR="00027B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="004B4B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F42138" w:rsidRDefault="00F42138" w:rsidP="008561FD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2138">
        <w:rPr>
          <w:rFonts w:ascii="Times New Roman" w:eastAsia="Times New Roman" w:hAnsi="Times New Roman" w:cs="Times New Roman"/>
          <w:sz w:val="24"/>
          <w:szCs w:val="24"/>
          <w:lang w:eastAsia="pl-PL"/>
        </w:rPr>
        <w:t>3.5.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0F3C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Jedynie liczba </w:t>
      </w:r>
      <w:r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smoltów klasy rozmiarowej A stanowi podstawę obliczania wynagrodzenia Dostawcy za dostarczone smolty</w:t>
      </w:r>
      <w:r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F0EA1" w:rsidRPr="00F42138" w:rsidRDefault="000F0EA1" w:rsidP="008561FD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70F3C" w:rsidRDefault="00F42138" w:rsidP="00F93633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3.6</w:t>
      </w:r>
      <w:r w:rsid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5C5261" w:rsidRPr="002360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Przykład</w:t>
      </w:r>
      <w:r w:rsidR="00070F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5C5261" w:rsidRPr="00E81EF5" w:rsidRDefault="00070F3C" w:rsidP="00070F3C">
      <w:pPr>
        <w:tabs>
          <w:tab w:val="left" w:pos="0"/>
          <w:tab w:val="num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Obliczenie</w:t>
      </w:r>
      <w:r w:rsidR="00F93633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liczby smoltów</w:t>
      </w:r>
      <w:r w:rsidR="00F42138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troci</w:t>
      </w:r>
      <w:r w:rsid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w klasie rozmiarowej A, </w:t>
      </w:r>
      <w:r w:rsidR="00F93633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to j</w:t>
      </w:r>
      <w:r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est liczby, która</w:t>
      </w:r>
      <w:r w:rsid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jest </w:t>
      </w:r>
      <w:r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 xml:space="preserve">wyłączną </w:t>
      </w:r>
      <w:r w:rsidR="00F93633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podstawą obliczania wynagrodzenia </w:t>
      </w:r>
      <w:r w:rsidR="00F42138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Dostawcy za dostarczone smolty:</w:t>
      </w:r>
    </w:p>
    <w:p w:rsidR="005C5261" w:rsidRPr="00E81EF5" w:rsidRDefault="00F42138" w:rsidP="00F42138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3.6.1. 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3 próbach zmierzono 330 troci o łącznej masie </w:t>
      </w:r>
      <w:smartTag w:uri="urn:schemas-microsoft-com:office:smarttags" w:element="metricconverter">
        <w:smartTagPr>
          <w:attr w:name="ProductID" w:val="18 k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18 kg</w:t>
        </w:r>
      </w:smartTag>
      <w:r w:rsidR="00996E36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 W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śród nich było 20 troci o </w:t>
      </w:r>
      <w:r w:rsidR="009470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  <w:r w:rsidR="009470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długościach poniżej </w:t>
      </w:r>
      <w:smartTag w:uri="urn:schemas-microsoft-com:office:smarttags" w:element="metricconverter">
        <w:smartTagPr>
          <w:attr w:name="ProductID" w:val="14,5 cm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14,5 cm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o łącznej masie </w:t>
      </w:r>
      <w:smartTag w:uri="urn:schemas-microsoft-com:office:smarttags" w:element="metricconverter">
        <w:smartTagPr>
          <w:attr w:name="ProductID" w:val="400 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400 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średnia masa 20 g</w:t>
      </w:r>
      <w:r w:rsidR="00996E36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</w:t>
      </w:r>
      <w:proofErr w:type="spellStart"/>
      <w:r w:rsidR="00996E36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szt</w:t>
      </w:r>
      <w:proofErr w:type="spellEnd"/>
      <w:r w:rsidR="00996E36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oraz 5 troci </w:t>
      </w:r>
      <w:r w:rsidR="009470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o długościach powyżej </w:t>
      </w:r>
      <w:smartTag w:uri="urn:schemas-microsoft-com:office:smarttags" w:element="metricconverter">
        <w:smartTagPr>
          <w:attr w:name="ProductID" w:val="28 cm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28 cm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o łącznej masie </w:t>
      </w:r>
      <w:smartTag w:uri="urn:schemas-microsoft-com:office:smarttags" w:element="metricconverter">
        <w:smartTagPr>
          <w:attr w:name="ProductID" w:val="500 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500 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średnia masa 100g</w:t>
      </w:r>
      <w:r w:rsidR="00996E36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/szt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:rsidR="005C5261" w:rsidRPr="00E81EF5" w:rsidRDefault="00F42138" w:rsidP="00F42138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3.6.2. 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Łączna masa 25 ryb, które n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ie mieściły się w klasie rozmiarowej A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14,5 - 28,0 cm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dla 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troci)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wynosiła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900 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900 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co stanow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iło 5 % masy ogólnej 330 troci.</w:t>
      </w:r>
    </w:p>
    <w:p w:rsidR="005C5261" w:rsidRPr="00E81EF5" w:rsidRDefault="00F42138" w:rsidP="00666169">
      <w:pPr>
        <w:tabs>
          <w:tab w:val="left" w:pos="0"/>
          <w:tab w:val="num" w:pos="70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3.6.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3.P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ozosta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łe 305 troci mieszczących się w 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klasie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rozmiarowej A ważyło łą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cznie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17,1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kg,</w:t>
      </w:r>
      <w:r w:rsidR="00666169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co stanow</w:t>
      </w:r>
      <w:r w:rsidR="00C771F2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5C5261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95 %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masy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3 prób</w:t>
      </w:r>
      <w:r w:rsidR="00C771F2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 Masę tych troci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należy podzielić przez 305 (330 troci w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3 próbach minus 25 troci 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o długościach poniżej </w:t>
      </w:r>
      <w:smartTag w:uri="urn:schemas-microsoft-com:office:smarttags" w:element="metricconverter">
        <w:smartTagPr>
          <w:attr w:name="ProductID" w:val="14,5 cm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14,5 cm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 powyżej </w:t>
      </w:r>
      <w:smartTag w:uri="urn:schemas-microsoft-com:office:smarttags" w:element="metricconverter">
        <w:smartTagPr>
          <w:attr w:name="ProductID" w:val="28 cm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28 cm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Obliczona w ten sposób </w:t>
      </w:r>
      <w:r w:rsidR="00233183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średnia masa </w:t>
      </w:r>
      <w:r w:rsidR="005C5261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smolta</w:t>
      </w:r>
      <w:r w:rsidR="00233183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wynosi</w:t>
      </w:r>
      <w:r w:rsidR="005C5261" w:rsidRPr="00E81E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56,1g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</w:t>
      </w:r>
    </w:p>
    <w:p w:rsidR="006A4F61" w:rsidRDefault="00666169" w:rsidP="00666169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3.6.4. 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Dla obliczenia liczby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smoltów w </w:t>
      </w:r>
      <w:r w:rsidR="00C771F2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całej </w:t>
      </w:r>
      <w:r w:rsidR="00233183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odbieranej partii troci,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np. o masie </w:t>
      </w:r>
      <w:smartTag w:uri="urn:schemas-microsoft-com:office:smarttags" w:element="metricconverter">
        <w:smartTagPr>
          <w:attr w:name="ProductID" w:val="600 k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600 kg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należy 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smartTag w:uri="urn:schemas-microsoft-com:office:smarttags" w:element="metricconverter">
        <w:smartTagPr>
          <w:attr w:name="ProductID" w:val="600 k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600 kg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pomnożyć przez 0,95 (95%) i otrzymamy </w:t>
      </w:r>
      <w:smartTag w:uri="urn:schemas-microsoft-com:office:smarttags" w:element="metricconverter">
        <w:smartTagPr>
          <w:attr w:name="ProductID" w:val="570 k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570 kg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smoltów. Tę masę smoltów 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podzielić przez średnią masę smolta </w:t>
      </w:r>
      <w:smartTag w:uri="urn:schemas-microsoft-com:office:smarttags" w:element="metricconverter">
        <w:smartTagPr>
          <w:attr w:name="ProductID" w:val="56,1 g"/>
        </w:smartTagPr>
        <w:r w:rsidR="005C5261" w:rsidRPr="00E81EF5">
          <w:rPr>
            <w:rFonts w:ascii="Times New Roman" w:eastAsia="Times New Roman" w:hAnsi="Times New Roman" w:cs="Times New Roman"/>
            <w:i/>
            <w:sz w:val="24"/>
            <w:szCs w:val="24"/>
            <w:lang w:eastAsia="pl-PL"/>
          </w:rPr>
          <w:t>56,1 g</w:t>
        </w:r>
      </w:smartTag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 otrzymamy liczbę 10160 smoltów </w:t>
      </w:r>
      <w:r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troci w odbieranej partii ryb.</w:t>
      </w:r>
      <w:r w:rsidR="00E81EF5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Jedynie z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 te smolt</w:t>
      </w:r>
      <w:r w:rsidR="0023604D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 Zamawiający zapłaci Dostaw</w:t>
      </w:r>
      <w:r w:rsidR="005C5261" w:rsidRPr="00E81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cy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66169" w:rsidRPr="000F0EA1" w:rsidRDefault="00666169" w:rsidP="000F0EA1">
      <w:pPr>
        <w:tabs>
          <w:tab w:val="left" w:pos="0"/>
          <w:tab w:val="num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C5261" w:rsidRPr="003A1012" w:rsidRDefault="00666169" w:rsidP="00666169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Odbiór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narybku </w:t>
      </w:r>
      <w:r w:rsidR="005C5261"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letni</w:t>
      </w:r>
      <w:r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ego 0</w:t>
      </w:r>
      <w:r w:rsidR="005C5261"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+.</w:t>
      </w:r>
      <w:r w:rsidR="0023604D"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troci i łososia</w:t>
      </w:r>
      <w:r w:rsidR="009501CB"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9501CB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(r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yby podchowane z wylęgu, których masa przekracza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0,4 g</w:t>
      </w:r>
      <w:r w:rsidR="009501CB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/szt</w:t>
      </w:r>
      <w:r w:rsidR="006A4F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501CB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A4F61" w:rsidRPr="000F0EA1" w:rsidRDefault="006A4F61" w:rsidP="000F0EA1">
      <w:pPr>
        <w:tabs>
          <w:tab w:val="left" w:pos="0"/>
          <w:tab w:val="num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72D1E" w:rsidRPr="003A1012" w:rsidRDefault="00CE5905" w:rsidP="00666169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celu dokonania</w:t>
      </w:r>
      <w:r w:rsidR="006A4F61" w:rsidRPr="003A1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odbioru n</w:t>
      </w:r>
      <w:r w:rsidRPr="003A1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ależy</w:t>
      </w:r>
      <w:r w:rsidR="006A4F61" w:rsidRPr="003A1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p w:rsidR="00581536" w:rsidRPr="003A1012" w:rsidRDefault="00CE5905" w:rsidP="005C5261">
      <w:pPr>
        <w:numPr>
          <w:ilvl w:val="0"/>
          <w:numId w:val="4"/>
        </w:numPr>
        <w:spacing w:after="0" w:line="360" w:lineRule="auto"/>
        <w:ind w:left="54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pobrać ka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sarkiem ponad 50 sztuk narybku i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pomierzyć długość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całkowitą 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 osobników z dokładnością do 1 mm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oraz wpisać uzyskane wyniki pomiaru do tabeli w </w:t>
      </w:r>
      <w:r w:rsidR="00581536" w:rsidRPr="003A10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Zestawieniu pomiarów wylęgu i narybku letniego troci i łososia (Załącznik nr 4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C5261" w:rsidRPr="003A1012" w:rsidRDefault="00CE5905" w:rsidP="005C5261">
      <w:pPr>
        <w:numPr>
          <w:ilvl w:val="0"/>
          <w:numId w:val="4"/>
        </w:numPr>
        <w:spacing w:after="0" w:line="360" w:lineRule="auto"/>
        <w:ind w:left="54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pobrać 3 próby po minimum 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200 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sztuk na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ryb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ku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C5261" w:rsidRPr="003A1012" w:rsidRDefault="00CE5905" w:rsidP="005C5261">
      <w:pPr>
        <w:numPr>
          <w:ilvl w:val="0"/>
          <w:numId w:val="4"/>
        </w:numPr>
        <w:spacing w:after="0" w:line="360" w:lineRule="auto"/>
        <w:ind w:left="54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zważyć oddzielnie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ryby z 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każdej z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2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3 prób i obliczyć średnią masę</w:t>
      </w:r>
      <w:r w:rsidR="009501CB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sztuki 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każdej 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 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prób</w:t>
      </w:r>
      <w:r w:rsidR="00581536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średnią masę 1 sztuki </w:t>
      </w:r>
      <w:r w:rsid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>w trzech próbach łącznie</w:t>
      </w:r>
      <w:r w:rsid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A4F61"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dokładnością do setnej grama;</w:t>
      </w:r>
    </w:p>
    <w:p w:rsidR="00523B89" w:rsidRDefault="00581536" w:rsidP="00F6576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="006A4F61"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uzyskane wyniki do tabeli w </w:t>
      </w:r>
      <w:r w:rsidR="006A4F61" w:rsidRPr="00F65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Zestawieniu pomiarów wylęgu i narybku letniego troci i łososia (Załącznik nr 4</w:t>
      </w:r>
      <w:r w:rsidR="006A4F61"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6728BB" w:rsidRDefault="006728BB" w:rsidP="004463B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obliczyć</w:t>
      </w:r>
      <w:r w:rsidR="00F65767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liczbę</w:t>
      </w:r>
      <w:r w:rsidR="006A4F61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w całej partii </w:t>
      </w:r>
      <w:r w:rsidR="003A1012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="006A4F61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adowanego narybku</w:t>
      </w:r>
      <w:r w:rsidR="006A4F61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ten sposób, 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1012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masa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tego narybku</w:t>
      </w:r>
      <w:r w:rsidR="003A1012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podzi</w:t>
      </w:r>
      <w:r w:rsidR="003A1012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ić</w:t>
      </w:r>
      <w:r w:rsidR="006A4F61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obliczoną na podstawi</w:t>
      </w:r>
      <w:r w:rsidR="003A1012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e 3 prób średnią masę 1 sztuki</w:t>
      </w:r>
      <w:r w:rsidR="00F65767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6A4F61" w:rsidRPr="004463B8" w:rsidRDefault="006728BB" w:rsidP="004463B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wpisać do </w:t>
      </w:r>
      <w:r w:rsidR="008A76CD"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Protokołu odbioru </w:t>
      </w:r>
      <w:r w:rsidR="008A76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smoltów, narybku lub wylęgu troci </w:t>
      </w:r>
      <w:r w:rsidR="008A76CD"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 łososia</w:t>
      </w:r>
      <w:r w:rsidR="008A76CD"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23B89"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(Załącznik nr 3 </w:t>
      </w:r>
      <w:r w:rsidR="00523B89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523B89"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="00F65767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liczby odbieranego materiału zarybieniowego 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>zaokrąglone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dół lub w górę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5767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do pełnych setek</w:t>
      </w:r>
      <w:r w:rsidR="00523B89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72D1E" w:rsidRPr="003A1012" w:rsidRDefault="00672D1E" w:rsidP="000F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5767" w:rsidRDefault="00672D1E" w:rsidP="005C5261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Odbiór w</w:t>
      </w:r>
      <w:r w:rsidR="005C5261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ylęg</w:t>
      </w:r>
      <w:r w:rsidR="003A1012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5C5261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troci </w:t>
      </w:r>
      <w:r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(ryby o masie do 0,4g/szt. o stopniu resorpcji woreczka żółtkoweg</w:t>
      </w:r>
      <w:r w:rsidR="003A1012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o nie większym niż 2/3</w:t>
      </w:r>
      <w:r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A1012" w:rsidRDefault="003A1012" w:rsidP="005C5261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celu dokonania odbioru należy:</w:t>
      </w:r>
    </w:p>
    <w:p w:rsidR="00F65767" w:rsidRPr="00523B89" w:rsidRDefault="003A1012" w:rsidP="008A76CD">
      <w:pPr>
        <w:pStyle w:val="Akapitzlist"/>
        <w:numPr>
          <w:ilvl w:val="0"/>
          <w:numId w:val="25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pobrać sitkiem minimum 300 sztuk wylęgu, po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liczyć sztuki w pobranej próbie</w:t>
      </w:r>
      <w:r w:rsid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47043" w:rsidRPr="009470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7043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wylęgu nie mierzyć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65767" w:rsidRPr="00523B89" w:rsidRDefault="00F65767" w:rsidP="008A76CD">
      <w:pPr>
        <w:pStyle w:val="Akapitzlist"/>
        <w:numPr>
          <w:ilvl w:val="0"/>
          <w:numId w:val="25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pobraną </w:t>
      </w:r>
      <w:r w:rsidR="003A1012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próbę </w:t>
      </w:r>
      <w:r w:rsidR="005C5261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po odsączeniu na sitku</w:t>
      </w:r>
      <w:r w:rsidR="003A1012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zważyć na wadze elektronicznej i obliczyć średnią masę 1 sztuki wylęgu dzieląc jej masę przez liczbę sztuk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23B89" w:rsidRPr="00947043" w:rsidRDefault="00F65767" w:rsidP="008A76CD">
      <w:pPr>
        <w:pStyle w:val="Akapitzlist"/>
        <w:numPr>
          <w:ilvl w:val="0"/>
          <w:numId w:val="25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767"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 xml:space="preserve"> </w:t>
      </w:r>
      <w:r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uzyskane wyniki pomiaru do tabeli w </w:t>
      </w:r>
      <w:r w:rsidRPr="00F65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Zestawieniu pomiarów wylęgu i narybku letniego troci i łososia (Załącznik nr 4</w:t>
      </w:r>
      <w:r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47043" w:rsidRDefault="00947043" w:rsidP="008A76CD">
      <w:pPr>
        <w:pStyle w:val="Akapitzlist"/>
        <w:numPr>
          <w:ilvl w:val="0"/>
          <w:numId w:val="25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liczbę</w:t>
      </w:r>
      <w:r w:rsidR="00523B89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w całej part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załadowanego wylęgu obliczyć w ten sposób, że masę wylęgu </w:t>
      </w:r>
      <w:r w:rsidR="00523B89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podzielić</w:t>
      </w:r>
      <w:r w:rsidR="00523B89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obliczoną na podstawie pobranej próby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średnią masę 1 sztuki;</w:t>
      </w:r>
    </w:p>
    <w:p w:rsidR="00523B89" w:rsidRPr="00523B89" w:rsidRDefault="00947043" w:rsidP="008A76CD">
      <w:pPr>
        <w:pStyle w:val="Akapitzlist"/>
        <w:numPr>
          <w:ilvl w:val="0"/>
          <w:numId w:val="25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wpisać</w:t>
      </w:r>
      <w:r w:rsidR="00523B89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523B89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A76CD"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Protokołu odbioru </w:t>
      </w:r>
      <w:r w:rsidR="008A76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smoltów, narybku lub wylęgu troci </w:t>
      </w:r>
      <w:r w:rsidR="008A76CD" w:rsidRPr="00F936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 łososia</w:t>
      </w:r>
      <w:r w:rsidR="008A76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23B89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(Załącznik nr 3 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27B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523B89" w:rsidRPr="00523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="00523B89" w:rsidRP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liczby odbi</w:t>
      </w:r>
      <w:r w:rsid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eranego wyl</w:t>
      </w:r>
      <w:r w:rsid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gu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zaokrąglone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odpowiednio w dół lub w górę </w:t>
      </w:r>
      <w:r w:rsidR="00523B89">
        <w:rPr>
          <w:rFonts w:ascii="Times New Roman" w:eastAsia="Times New Roman" w:hAnsi="Times New Roman" w:cs="Times New Roman"/>
          <w:sz w:val="24"/>
          <w:szCs w:val="24"/>
          <w:lang w:eastAsia="pl-PL"/>
        </w:rPr>
        <w:t>do tysiąca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76CD" w:rsidRDefault="008A76CD" w:rsidP="00763BC3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23B89" w:rsidRDefault="00763BC3" w:rsidP="00763BC3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B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 Odbiór narybku jesiennego siei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0+</w:t>
      </w:r>
      <w:r w:rsidRPr="00763B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certy</w:t>
      </w:r>
      <w:r w:rsid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0+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ryby w jesieni w pierwszym roku życia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E81EF5" w:rsidRPr="000F0EA1" w:rsidRDefault="00E81EF5" w:rsidP="000F0EA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463B8" w:rsidRPr="00E81EF5" w:rsidRDefault="004463B8" w:rsidP="004463B8">
      <w:pPr>
        <w:tabs>
          <w:tab w:val="left" w:pos="0"/>
          <w:tab w:val="num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celu dokonania odbioru należy</w:t>
      </w:r>
      <w:r w:rsidR="00E81E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p w:rsidR="004463B8" w:rsidRPr="003A1012" w:rsidRDefault="004463B8" w:rsidP="004463B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pobrać kasarkiem ponad 50 sztuk narybku i pomierzyć długość całkowitą  50 osobników z dokładnością do 1 mm oraz wpisać uzyskane wyniki pomiaru do tabeli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Zestawieniu pomiarów narybku jesiennego siei i certy (Załącznik nr 5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463B8" w:rsidRPr="003A1012" w:rsidRDefault="004463B8" w:rsidP="004463B8">
      <w:pPr>
        <w:numPr>
          <w:ilvl w:val="0"/>
          <w:numId w:val="29"/>
        </w:numPr>
        <w:spacing w:after="0" w:line="360" w:lineRule="auto"/>
        <w:ind w:left="54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pobrać 3 próby po minimum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00 sztuk narybku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4463B8" w:rsidRPr="003A1012" w:rsidRDefault="004463B8" w:rsidP="004463B8">
      <w:pPr>
        <w:numPr>
          <w:ilvl w:val="0"/>
          <w:numId w:val="29"/>
        </w:numPr>
        <w:spacing w:after="0" w:line="360" w:lineRule="auto"/>
        <w:ind w:left="54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zważyć oddzielnie ryby z  każdej z 3 prób i obliczyć średnią masę 1 sztuki dla każdej 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 prób oraz średnią masę 1 sztuki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trzech próbach łącznie,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dokładnością do setnej grama;</w:t>
      </w:r>
    </w:p>
    <w:p w:rsidR="004463B8" w:rsidRDefault="004463B8" w:rsidP="004463B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7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uzyskane wyniki do tabeli w </w:t>
      </w:r>
      <w:r w:rsidRPr="00F65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Zestawieniu pomiarów</w:t>
      </w:r>
      <w:r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narybku jesiennego siei i certy (Załącznik nr 5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4B4B4D" w:rsidRDefault="004B4B4D" w:rsidP="004463B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liczbę</w:t>
      </w:r>
      <w:r w:rsidR="004463B8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w całej partii 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ładowanego narybku obliczyć  w ten sposób, że</w:t>
      </w:r>
      <w:r w:rsidR="004463B8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masa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narybku podzielić </w:t>
      </w:r>
      <w:r w:rsidR="004463B8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obliczoną na podstawie 3 prób średnią masę 1 sztuki,</w:t>
      </w:r>
    </w:p>
    <w:p w:rsidR="004463B8" w:rsidRPr="004463B8" w:rsidRDefault="004B4B4D" w:rsidP="004463B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Protokołu odbioru ryb innych gatunków niż troć lub łosoś (Załącznik nr 6</w:t>
      </w:r>
      <w:r w:rsidR="00AB6A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B6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="004463B8"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="004463B8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liczby odbieranego ma</w:t>
      </w:r>
      <w:r w:rsidR="00AB6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teriału zarybieniowego po zaokrągleniu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odpowiednio w dół lub w górę</w:t>
      </w:r>
      <w:r w:rsidR="004463B8" w:rsidRPr="004463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pełnych setek.</w:t>
      </w:r>
    </w:p>
    <w:p w:rsidR="008A76CD" w:rsidRDefault="008A76CD" w:rsidP="000F0EA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F0EA1" w:rsidRDefault="000F0EA1" w:rsidP="000F0EA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42578" w:rsidRDefault="004463B8" w:rsidP="005F2A3E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7</w:t>
      </w:r>
      <w:r w:rsidR="005C5261" w:rsidRPr="00A64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Ważenie i załadunek ryb.</w:t>
      </w:r>
    </w:p>
    <w:p w:rsidR="00242578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7.1.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261" w:rsidRP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Samochód do transportu ry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>b przed każdym załadunkiem</w:t>
      </w:r>
      <w:r w:rsidR="00B37077" w:rsidRP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być dezynfekowany. </w:t>
      </w:r>
    </w:p>
    <w:p w:rsidR="005F2A3E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7.2.</w:t>
      </w:r>
      <w:r w:rsidR="00B370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zarybienia </w:t>
      </w:r>
      <w:r w:rsidRP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sprawdza kondycję</w:t>
      </w:r>
      <w:r w:rsidR="005C5261" w:rsidRP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do transpor</w:t>
      </w:r>
      <w:r w:rsidR="00B37077" w:rsidRP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tu </w:t>
      </w:r>
      <w:r w:rsidR="00B37077">
        <w:rPr>
          <w:rFonts w:ascii="Times New Roman" w:eastAsia="Times New Roman" w:hAnsi="Times New Roman" w:cs="Times New Roman"/>
          <w:sz w:val="24"/>
          <w:szCs w:val="24"/>
          <w:lang w:eastAsia="pl-PL"/>
        </w:rPr>
        <w:t>i stopień ich odpicia.</w:t>
      </w:r>
    </w:p>
    <w:p w:rsidR="005C5261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7.3.</w:t>
      </w:r>
      <w:r w:rsidR="00B3707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zapewnić załadunek ryb i warunki </w:t>
      </w:r>
      <w:r w:rsidR="00B37077">
        <w:rPr>
          <w:rFonts w:ascii="Times New Roman" w:eastAsia="Times New Roman" w:hAnsi="Times New Roman" w:cs="Times New Roman"/>
          <w:sz w:val="24"/>
          <w:szCs w:val="24"/>
          <w:lang w:eastAsia="pl-PL"/>
        </w:rPr>
        <w:t>sprawnego napełnienia basenów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transportowych wodą z ujęcia zasilającego ośrodek hodowlany. Przed napełnieniem baseny transportowe należy dokładnie wypłukać. Wszystkie baseny 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transportowe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napełniamy wodą do około 3/4 objętości. Niedopuszczalne jest korzystanie z wody z </w:t>
      </w:r>
      <w:r w:rsidR="005C5261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odpływu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stawu lub basenu </w:t>
      </w:r>
      <w:proofErr w:type="spellStart"/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podchowowego</w:t>
      </w:r>
      <w:proofErr w:type="spellEnd"/>
      <w:r w:rsidR="005C5261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którym znajdują się ryby. Smolty do transportu nie mogą być przetrzymywane na </w:t>
      </w:r>
      <w:r w:rsidR="005C5261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trzeciej wodzie</w:t>
      </w:r>
      <w:r w:rsidR="00B37077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C5261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7.4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3707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zobowiązany jest zapewnić możliwość dojazdu</w:t>
      </w:r>
      <w:r w:rsidR="00B370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samochodu jak najbliżej zbiornika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rybami. </w:t>
      </w:r>
    </w:p>
    <w:p w:rsidR="00652C8E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7.5.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Ryby muszą być ważone w wodzie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652C8E" w:rsidRP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>niedopuszcza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lne jest ważenie ryb „na sucho”),</w:t>
      </w:r>
      <w:r w:rsidR="00652C8E" w:rsidRPr="009222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każdorazow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przed ważeniem kolejnej partii ryb pojemnik z wodą musi być wytarowany; 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czasie ważenia w pojemni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ku z wodą mogą być jedynie ryby, n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iedopuszczalna jest obecność patyków, kamieni itp.</w:t>
      </w:r>
    </w:p>
    <w:p w:rsidR="005C5261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7.6.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zarybienia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mieć stałą kontrolę wzrokową ważenia ryb i ich załadunku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samochód; w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czasie ważenia 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ykonawca zarybienia powinien znajdować się przy wadze i stale kontrolować prawidłowość tarowania oraz </w:t>
      </w:r>
      <w:r w:rsidR="00F609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nasypywania ryb do pojemnika.</w:t>
      </w:r>
    </w:p>
    <w:p w:rsidR="00652C8E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.8.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Woda z kasarka z rybami powinna ściekać poza pojemnik z rybami</w:t>
      </w:r>
      <w:r w:rsidR="005C5261" w:rsidRPr="00A64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czasie ważenia (dosypywania ryb) kasarek nie może się opierać o pojemnik, w którym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znajdują się ważone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ryby.</w:t>
      </w:r>
    </w:p>
    <w:p w:rsidR="00652C8E" w:rsidRDefault="005F2A3E" w:rsidP="005F2A3E">
      <w:pPr>
        <w:pStyle w:val="Akapitzlist"/>
        <w:tabs>
          <w:tab w:val="left" w:pos="284"/>
          <w:tab w:val="left" w:pos="567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7.9.</w:t>
      </w:r>
      <w:r w:rsid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261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jednorazowo ważonych ryb</w:t>
      </w:r>
      <w:r w:rsidR="00652C8E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powinna być większa niż </w:t>
      </w:r>
      <w:smartTag w:uri="urn:schemas-microsoft-com:office:smarttags" w:element="metricconverter">
        <w:smartTagPr>
          <w:attr w:name="ProductID" w:val="15 kg"/>
        </w:smartTagPr>
        <w:r w:rsidR="005C5261" w:rsidRPr="00652C8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 kg</w:t>
        </w:r>
      </w:smartTag>
      <w:r w:rsidR="00652C8E" w:rsidRPr="00652C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76CD" w:rsidRDefault="005F2A3E" w:rsidP="008A76CD">
      <w:pPr>
        <w:pStyle w:val="Akapitzlist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7.10.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zarybienia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notuje każdą wagę i kieruje załadunkiem wg własnego </w:t>
      </w:r>
    </w:p>
    <w:p w:rsidR="00EB1BFB" w:rsidRDefault="008A76CD" w:rsidP="008A76CD">
      <w:pPr>
        <w:pStyle w:val="Akapitzlist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>planu</w:t>
      </w:r>
      <w:r w:rsidR="00EB1B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EB1BFB" w:rsidRDefault="00EB1BFB" w:rsidP="00F60950">
      <w:pPr>
        <w:tabs>
          <w:tab w:val="left" w:pos="284"/>
        </w:tabs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609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7.1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1.Należy s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doł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adowywać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baseny transportowe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 transportowanym rybom zapewnić podobne warunki. </w:t>
      </w:r>
    </w:p>
    <w:p w:rsidR="00F60950" w:rsidRDefault="00F60950" w:rsidP="008C6E1F">
      <w:pPr>
        <w:tabs>
          <w:tab w:val="left" w:pos="426"/>
          <w:tab w:val="left" w:pos="851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EB1B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.12.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Samochód musi posiadać rury/rękawy umożliwiające bezkolizyjne wypuszczenie </w:t>
      </w:r>
      <w:r w:rsidR="00EB1B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 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basenów transportowych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bezpośrednio do wody oraz 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powinien być 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wyposażony w pom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pę do ewentualnego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wyrównania temperatur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 w basenach 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samochodzie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temperaturą wody w rzece.</w:t>
      </w:r>
    </w:p>
    <w:p w:rsidR="008C6E1F" w:rsidRDefault="00F60950" w:rsidP="008C6E1F">
      <w:pPr>
        <w:tabs>
          <w:tab w:val="left" w:pos="851"/>
          <w:tab w:val="left" w:pos="3969"/>
        </w:tabs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.13.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by powinny być znakowane 2 dni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zaplanowanym transportem i następnie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przetrzymywane w osobnym małym basenie, nigdy w sadzu wykonanym z tk</w:t>
      </w:r>
      <w:r w:rsidR="004560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aniny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sieciowej; ryby znakowane należy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doliczyć do łącznej lic</w:t>
      </w:r>
      <w:r w:rsidR="00B9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zby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>ładowanych ryb,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ładując je na końcu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równomiernie do wszystkich basenów transportowych.</w:t>
      </w:r>
    </w:p>
    <w:p w:rsidR="005C5261" w:rsidRDefault="005F2A3E" w:rsidP="008C6E1F">
      <w:pPr>
        <w:tabs>
          <w:tab w:val="left" w:pos="851"/>
          <w:tab w:val="left" w:pos="3969"/>
        </w:tabs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7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>.14.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zarybienia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wielkość ładunku z kierowcą biorąc po uwagę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praktyczne możliwości transportowe danego samochodu (pojemność basenów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transportowych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ciśnienie robocze i ciśnienie maksymalne tlenu) oraz warunki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atmosferyczne -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czasie spadku ciśnienia atmosferycznego ładunek powinien być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mniejszy.</w:t>
      </w:r>
    </w:p>
    <w:p w:rsidR="00E81EF5" w:rsidRDefault="005F2A3E" w:rsidP="008A76CD">
      <w:pPr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7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.15. 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sporządza wg danych 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</w:t>
      </w:r>
      <w:r w:rsidR="00C532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zarybienia, </w:t>
      </w:r>
      <w:r w:rsidR="00C532B5" w:rsidRP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</w:t>
      </w:r>
      <w:r w:rsidR="005C5261" w:rsidRP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"Magazyn </w:t>
      </w:r>
      <w:r w:rsid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5C5261" w:rsidRP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wyda" (WZ)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zawierający dane dotyczące łącznej masy (kg) i liczby (szt.) </w:t>
      </w:r>
      <w:r w:rsidR="00C532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transportowanych ryb wraz z rozbiciem na poszczególne sortymenty (smolty troci 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14,5-28cm, smolty łososia 12,5-28cm, ryby poniżej wymiaru minimalnego i powyżej 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maksymalnego</w:t>
      </w:r>
      <w:r w:rsidR="005C5261" w:rsidRPr="004560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i </w:t>
      </w:r>
      <w:r w:rsidR="008C6E1F">
        <w:rPr>
          <w:rFonts w:ascii="Times New Roman" w:eastAsia="Times New Roman" w:hAnsi="Times New Roman" w:cs="Times New Roman"/>
          <w:sz w:val="24"/>
          <w:szCs w:val="24"/>
          <w:lang w:eastAsia="pl-PL"/>
        </w:rPr>
        <w:t>wiek smoltów; o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ryginał dokumentu 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WZ otrzymuje 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45600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rybienia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C5261" w:rsidRPr="00E57D28" w:rsidRDefault="00E81EF5" w:rsidP="00C532B5">
      <w:pPr>
        <w:tabs>
          <w:tab w:val="left" w:pos="851"/>
          <w:tab w:val="left" w:pos="3969"/>
        </w:tabs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C5261"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Liczby odebranych ryb należy zaok</w:t>
      </w:r>
      <w:r w:rsidR="00E57D28"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rąglić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odpowiednio w górę lub w dół</w:t>
      </w:r>
      <w:r w:rsidR="00231FAB"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4B4B4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31FAB"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 sposób:</w:t>
      </w:r>
      <w:r w:rsidR="005C5261"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F2A3E" w:rsidRPr="00E57D28" w:rsidRDefault="005F2A3E" w:rsidP="008C6E1F">
      <w:pPr>
        <w:tabs>
          <w:tab w:val="left" w:pos="851"/>
          <w:tab w:val="left" w:pos="3969"/>
        </w:tabs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 smolty do pełnych dziesiątek,</w:t>
      </w:r>
    </w:p>
    <w:p w:rsidR="005F2A3E" w:rsidRPr="00E57D28" w:rsidRDefault="005F2A3E" w:rsidP="008C6E1F">
      <w:pPr>
        <w:tabs>
          <w:tab w:val="left" w:pos="851"/>
          <w:tab w:val="left" w:pos="3969"/>
        </w:tabs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narybek do pełnych setek,</w:t>
      </w:r>
    </w:p>
    <w:p w:rsidR="005F2A3E" w:rsidRPr="00E57D28" w:rsidRDefault="005F2A3E" w:rsidP="008C6E1F">
      <w:pPr>
        <w:tabs>
          <w:tab w:val="left" w:pos="851"/>
          <w:tab w:val="left" w:pos="3969"/>
        </w:tabs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- </w:t>
      </w:r>
      <w:r w:rsidR="00E57D28" w:rsidRP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wylęg do pełnych tysięcy.</w:t>
      </w:r>
    </w:p>
    <w:p w:rsidR="008A76CD" w:rsidRDefault="00F7300B" w:rsidP="008A76CD">
      <w:pPr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ab/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>.16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 xml:space="preserve">. 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załadunku 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5F3CA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>rybienia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kontroluje zachowanie się ryb </w:t>
      </w:r>
      <w:r w:rsidR="008A76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F7300B" w:rsidRDefault="008A76CD" w:rsidP="008A76CD">
      <w:pPr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basenach</w:t>
      </w:r>
      <w:r w:rsidR="00231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transportowych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C5261" w:rsidRPr="00F7300B" w:rsidRDefault="008A76CD" w:rsidP="008A76CD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5F2A3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.17.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Po załadunku wszystkie baseny</w:t>
      </w:r>
      <w:r w:rsidR="005F3C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transportowe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być przepłukane świeżą wodą, taką samą, jaka była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użyta w trakcie ładowania ryb; p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łukanie ma na celu usunięcie z powi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erzchni wody w basenach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transportowych piany, śluzu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i innych zanieczyszcz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eń, które mogły się dostać do basenów w czasie załadunku ryb; </w:t>
      </w:r>
      <w:r w:rsidR="00F7300B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całkowitej wymiany wody w basenach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 płukania powinien być zbliżony do czasu </w:t>
      </w:r>
      <w:r w:rsidR="00F7300B">
        <w:rPr>
          <w:rFonts w:ascii="Times New Roman" w:eastAsia="Times New Roman" w:hAnsi="Times New Roman" w:cs="Times New Roman"/>
          <w:sz w:val="24"/>
          <w:szCs w:val="24"/>
          <w:lang w:eastAsia="pl-PL"/>
        </w:rPr>
        <w:t>napełniania tych basenów.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tym zabiegu samochód powinien niezwłocznie wyruszyć do miejsca zarybienia.</w:t>
      </w:r>
    </w:p>
    <w:p w:rsidR="008A76CD" w:rsidRDefault="008A76CD" w:rsidP="000F0EA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</w:p>
    <w:bookmarkEnd w:id="0"/>
    <w:p w:rsidR="005C5261" w:rsidRPr="00A64110" w:rsidRDefault="00E57D28" w:rsidP="005C5261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F730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Przewóz</w:t>
      </w:r>
    </w:p>
    <w:p w:rsidR="005C5261" w:rsidRPr="00A64110" w:rsidRDefault="005C5261" w:rsidP="005C5261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</w:t>
      </w:r>
      <w:r w:rsidR="005F3CA7">
        <w:rPr>
          <w:rFonts w:ascii="Times New Roman" w:eastAsia="Times New Roman" w:hAnsi="Times New Roman" w:cs="Times New Roman"/>
          <w:sz w:val="24"/>
          <w:szCs w:val="24"/>
          <w:lang w:eastAsia="pl-PL"/>
        </w:rPr>
        <w:t>winien konwojować transportowane ryby, sprawdzając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około 1-2 godz. zachowanie się ryb i prawidłowość systemu natleniającego wodę w zbiornikach transportowych. </w:t>
      </w:r>
    </w:p>
    <w:p w:rsidR="00E81EF5" w:rsidRPr="00A64110" w:rsidRDefault="00E57D28" w:rsidP="005C5261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="005C5261" w:rsidRPr="00A64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Zarybianie</w:t>
      </w:r>
      <w:r w:rsidR="00F730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(wpuszczenie ryb do wody)</w:t>
      </w:r>
    </w:p>
    <w:p w:rsidR="005C5261" w:rsidRPr="00A64110" w:rsidRDefault="005C5261" w:rsidP="005C5261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5F3C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zarybienia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zobowiązany jest:</w:t>
      </w:r>
    </w:p>
    <w:p w:rsidR="005C5261" w:rsidRDefault="005C5261" w:rsidP="005C5261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uzgodnić miejsce i term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 zarybienia z prawnym 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użytkownikiem zarybianej wody;</w:t>
      </w:r>
    </w:p>
    <w:p w:rsidR="005C5261" w:rsidRDefault="00E84237" w:rsidP="00E8423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bezpośrednio </w:t>
      </w:r>
      <w:r w:rsidRPr="00E84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wpuszczeniem ryb do rzeki </w:t>
      </w:r>
      <w:r w:rsidR="00F7300B" w:rsidRPr="00E84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dopilnować </w:t>
      </w:r>
      <w:r w:rsidR="005C5261" w:rsidRPr="00E84237">
        <w:rPr>
          <w:rFonts w:ascii="Times New Roman" w:eastAsia="Times New Roman" w:hAnsi="Times New Roman" w:cs="Times New Roman"/>
          <w:sz w:val="24"/>
          <w:szCs w:val="24"/>
          <w:lang w:eastAsia="pl-PL"/>
        </w:rPr>
        <w:t>wyrównanie temperatury wody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basenach transportowych</w:t>
      </w:r>
      <w:r w:rsidR="005C5261" w:rsidRPr="00E84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uniknięcia szoku termicznego wypuszczanych ryb;</w:t>
      </w:r>
    </w:p>
    <w:p w:rsidR="00DC5563" w:rsidRPr="00E84237" w:rsidRDefault="00DC5563" w:rsidP="00E84237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dopilnować, aby 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rury/rękawy umożliwiające bezkolizyjne wypuszczenie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ryb z basenów transportowych były zanurzone w rzece w odpowiednio głębokim miejscu;</w:t>
      </w:r>
    </w:p>
    <w:p w:rsidR="005C5261" w:rsidRPr="00A64110" w:rsidRDefault="005C5261" w:rsidP="005C5261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narybek letni oraz wylęg nie mogą b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>yć wypuszczone w jedno miejsce lecz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muszą być wypuszczone w kilka lub kilkanaście miejsc zależnie od liczby wypuszc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>zanego materiału zarybieniowego; z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agęszczenie wypuszczanego narybku letniego i wylęgu nie powinno przekraczać 2 </w:t>
      </w:r>
      <w:proofErr w:type="spellStart"/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>/m</w:t>
      </w:r>
      <w:r w:rsidRPr="00A641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E57D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celu narybek letni i wylęg należy ładować i przewozić </w:t>
      </w:r>
      <w:r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workach foliowych</w:t>
      </w:r>
      <w:r w:rsidR="005F3C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znaną liczbą materiału zarybieniowego;</w:t>
      </w:r>
    </w:p>
    <w:p w:rsidR="00367961" w:rsidRDefault="005F3CA7" w:rsidP="005C5261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C5261" w:rsidRPr="00A64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ykonawca zarybienia wypełnia </w:t>
      </w:r>
      <w:r w:rsidR="00DC5563">
        <w:rPr>
          <w:rFonts w:ascii="Times New Roman" w:eastAsia="Times New Roman" w:hAnsi="Times New Roman" w:cs="Times New Roman"/>
          <w:sz w:val="24"/>
          <w:szCs w:val="24"/>
          <w:lang w:eastAsia="pl-PL"/>
        </w:rPr>
        <w:t>czytelnie</w:t>
      </w:r>
      <w:r w:rsidR="003679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367961" w:rsidRPr="00367961" w:rsidRDefault="00367961" w:rsidP="000F0EA1">
      <w:pPr>
        <w:pStyle w:val="Akapitzlist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Tabele pomiarów smoltów (Załącznik nr 1 </w:t>
      </w:r>
      <w:r w:rsidRPr="00367961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:rsidR="00367961" w:rsidRDefault="00367961" w:rsidP="000F0EA1">
      <w:pPr>
        <w:pStyle w:val="Akapitzlist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Zbiorcze zestawienie klas rozmiarowych smoltów troci lub łososia z 3 prób ( Załącznik nr 2 </w:t>
      </w:r>
      <w:r w:rsidRPr="00367961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027B6F" w:rsidRP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7B6F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 w:rsidRPr="0036796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B3DF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367961" w:rsidRDefault="00367961" w:rsidP="000F0EA1">
      <w:pPr>
        <w:pStyle w:val="Akapitzlist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79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679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smoltów, narybku lub wylęgu troci i łososia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3679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3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E81EF5" w:rsidRP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B3DF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367961" w:rsidRPr="007B3DFB" w:rsidRDefault="007B3DFB" w:rsidP="000F0EA1">
      <w:pPr>
        <w:pStyle w:val="Akapitzlist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3D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Zestawienie pomiarów wylęgu lub narybku troci i łososia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(Załącznik nr 4 </w:t>
      </w:r>
      <w:r w:rsidR="00A20630"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A20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B3DFB" w:rsidRDefault="007B3DFB" w:rsidP="000F0EA1">
      <w:pPr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Zestawieni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Pr="00F65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pomiarów</w:t>
      </w:r>
      <w:r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narybku jesiennego siei i certy (Załącznik nr 5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Instrukcji</w:t>
      </w:r>
      <w:r w:rsidRPr="003A101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B3DFB" w:rsidRPr="00C532B5" w:rsidRDefault="007B3DFB" w:rsidP="000F0EA1">
      <w:pPr>
        <w:pStyle w:val="Akapitzlist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 odbioru ryb innych gatunków niż troć lub łosoś (Załącznik nr 6</w:t>
      </w:r>
      <w:r w:rsidRPr="00446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81EF5">
        <w:rPr>
          <w:rFonts w:ascii="Times New Roman" w:eastAsia="Times New Roman" w:hAnsi="Times New Roman" w:cs="Times New Roman"/>
          <w:sz w:val="24"/>
          <w:szCs w:val="24"/>
          <w:lang w:eastAsia="pl-PL"/>
        </w:rPr>
        <w:t>do Instrukcji)</w:t>
      </w:r>
      <w:r w:rsidR="00C532B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A20630" w:rsidRDefault="00C532B5" w:rsidP="000F0EA1">
      <w:pPr>
        <w:pStyle w:val="Akapitzlist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 z</w:t>
      </w:r>
      <w:r w:rsidR="005F3CA7" w:rsidRP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arybienia</w:t>
      </w:r>
      <w:r w:rsidR="005F3CA7" w:rsidRPr="00C532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B03782" w:rsidRPr="00C532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Instrukcji</w:t>
      </w:r>
      <w:r w:rsidR="005C5261" w:rsidRPr="00C532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5C5261" w:rsidRPr="00A20630" w:rsidRDefault="005C5261" w:rsidP="000F0EA1">
      <w:pPr>
        <w:pStyle w:val="Akapitzlist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B03782"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oryginały tych dokumentów </w:t>
      </w:r>
      <w:r w:rsidR="00C532B5"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03782"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oryginałem dokumentu WZ </w:t>
      </w:r>
      <w:r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niezwłocznie przesyła oryginały do Instytutu Rybactwa Śródlądowego w Olsztynie</w:t>
      </w:r>
      <w:r w:rsidR="00B03782"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Oczapowsk</w:t>
      </w:r>
      <w:r w:rsidR="00B03782" w:rsidRPr="00A20630">
        <w:rPr>
          <w:rFonts w:ascii="Times New Roman" w:eastAsia="Times New Roman" w:hAnsi="Times New Roman" w:cs="Times New Roman"/>
          <w:sz w:val="24"/>
          <w:szCs w:val="24"/>
          <w:lang w:eastAsia="pl-PL"/>
        </w:rPr>
        <w:t>iego 10, 10-719 Olsztyn.</w:t>
      </w:r>
      <w:r w:rsidRPr="00A20630">
        <w:rPr>
          <w:rFonts w:ascii="Times New Roman" w:eastAsia="Times New Roman" w:hAnsi="Times New Roman" w:cs="Times New Roman"/>
          <w:color w:val="92D050"/>
          <w:sz w:val="24"/>
          <w:szCs w:val="24"/>
          <w:lang w:eastAsia="pl-PL"/>
        </w:rPr>
        <w:t xml:space="preserve"> </w:t>
      </w:r>
    </w:p>
    <w:sectPr w:rsidR="005C5261" w:rsidRPr="00A20630" w:rsidSect="00231F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466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A13" w:rsidRDefault="00777A13">
      <w:pPr>
        <w:spacing w:after="0" w:line="240" w:lineRule="auto"/>
      </w:pPr>
      <w:r>
        <w:separator/>
      </w:r>
    </w:p>
  </w:endnote>
  <w:endnote w:type="continuationSeparator" w:id="0">
    <w:p w:rsidR="00777A13" w:rsidRDefault="0077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AB" w:rsidRDefault="00231FAB" w:rsidP="00231FA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0EA1">
      <w:rPr>
        <w:rStyle w:val="Numerstrony"/>
        <w:noProof/>
      </w:rPr>
      <w:t>8</w:t>
    </w:r>
    <w:r>
      <w:rPr>
        <w:rStyle w:val="Numerstrony"/>
      </w:rPr>
      <w:fldChar w:fldCharType="end"/>
    </w:r>
  </w:p>
  <w:p w:rsidR="00231FAB" w:rsidRDefault="00231FAB" w:rsidP="00231F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AB" w:rsidRDefault="00231FAB">
    <w:pPr>
      <w:pStyle w:val="Stopka"/>
    </w:pPr>
  </w:p>
  <w:p w:rsidR="00231FAB" w:rsidRDefault="00231F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A13" w:rsidRDefault="00777A13">
      <w:pPr>
        <w:spacing w:after="0" w:line="240" w:lineRule="auto"/>
      </w:pPr>
      <w:r>
        <w:separator/>
      </w:r>
    </w:p>
  </w:footnote>
  <w:footnote w:type="continuationSeparator" w:id="0">
    <w:p w:rsidR="00777A13" w:rsidRDefault="0077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AB" w:rsidRDefault="00231FAB" w:rsidP="00231FAB">
    <w:pPr>
      <w:pStyle w:val="Nagwek"/>
      <w:ind w:left="141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AB" w:rsidRDefault="00231FAB" w:rsidP="00231FAB">
    <w:pPr>
      <w:pStyle w:val="Nagwek"/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2DD0"/>
    <w:multiLevelType w:val="hybridMultilevel"/>
    <w:tmpl w:val="843EE336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31540"/>
    <w:multiLevelType w:val="hybridMultilevel"/>
    <w:tmpl w:val="EC90ED12"/>
    <w:lvl w:ilvl="0" w:tplc="920EC26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2AF9"/>
    <w:multiLevelType w:val="hybridMultilevel"/>
    <w:tmpl w:val="ADBCA012"/>
    <w:lvl w:ilvl="0" w:tplc="920EC26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95DB0"/>
    <w:multiLevelType w:val="hybridMultilevel"/>
    <w:tmpl w:val="03CACC0A"/>
    <w:lvl w:ilvl="0" w:tplc="920EC26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43B9"/>
    <w:multiLevelType w:val="hybridMultilevel"/>
    <w:tmpl w:val="BF2EE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45EE5"/>
    <w:multiLevelType w:val="hybridMultilevel"/>
    <w:tmpl w:val="8F703F2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21D64F35"/>
    <w:multiLevelType w:val="hybridMultilevel"/>
    <w:tmpl w:val="F196D2AA"/>
    <w:lvl w:ilvl="0" w:tplc="920EC26E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A17382"/>
    <w:multiLevelType w:val="hybridMultilevel"/>
    <w:tmpl w:val="598E0A18"/>
    <w:lvl w:ilvl="0" w:tplc="B902296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F1DE9"/>
    <w:multiLevelType w:val="hybridMultilevel"/>
    <w:tmpl w:val="843EE336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E712E"/>
    <w:multiLevelType w:val="hybridMultilevel"/>
    <w:tmpl w:val="612657F6"/>
    <w:lvl w:ilvl="0" w:tplc="920EC26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500EE"/>
    <w:multiLevelType w:val="hybridMultilevel"/>
    <w:tmpl w:val="0F824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020DA"/>
    <w:multiLevelType w:val="hybridMultilevel"/>
    <w:tmpl w:val="88F4A0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D0AEA"/>
    <w:multiLevelType w:val="hybridMultilevel"/>
    <w:tmpl w:val="E342ECA0"/>
    <w:lvl w:ilvl="0" w:tplc="4FDC09F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3">
    <w:nsid w:val="4AE16AFB"/>
    <w:multiLevelType w:val="hybridMultilevel"/>
    <w:tmpl w:val="7AD012CE"/>
    <w:lvl w:ilvl="0" w:tplc="920EC26E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BD357E"/>
    <w:multiLevelType w:val="hybridMultilevel"/>
    <w:tmpl w:val="2ED628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4EFA0CF8"/>
    <w:multiLevelType w:val="hybridMultilevel"/>
    <w:tmpl w:val="2ED628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4F91281F"/>
    <w:multiLevelType w:val="hybridMultilevel"/>
    <w:tmpl w:val="6B3A1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C0CD4"/>
    <w:multiLevelType w:val="hybridMultilevel"/>
    <w:tmpl w:val="D684097E"/>
    <w:lvl w:ilvl="0" w:tplc="70B088C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59740608"/>
    <w:multiLevelType w:val="hybridMultilevel"/>
    <w:tmpl w:val="1190425C"/>
    <w:lvl w:ilvl="0" w:tplc="920EC26E">
      <w:start w:val="1"/>
      <w:numFmt w:val="decimal"/>
      <w:lvlText w:val="%1.1"/>
      <w:lvlJc w:val="left"/>
      <w:pPr>
        <w:ind w:left="15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9">
    <w:nsid w:val="5C9A5651"/>
    <w:multiLevelType w:val="hybridMultilevel"/>
    <w:tmpl w:val="41247D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7573D0"/>
    <w:multiLevelType w:val="hybridMultilevel"/>
    <w:tmpl w:val="78049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233CB"/>
    <w:multiLevelType w:val="hybridMultilevel"/>
    <w:tmpl w:val="610ECC1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>
    <w:nsid w:val="64684409"/>
    <w:multiLevelType w:val="hybridMultilevel"/>
    <w:tmpl w:val="1004B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F3742"/>
    <w:multiLevelType w:val="hybridMultilevel"/>
    <w:tmpl w:val="133AE0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92D12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41534F"/>
    <w:multiLevelType w:val="hybridMultilevel"/>
    <w:tmpl w:val="AEEE54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EE10575"/>
    <w:multiLevelType w:val="hybridMultilevel"/>
    <w:tmpl w:val="F4B42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D06CB"/>
    <w:multiLevelType w:val="hybridMultilevel"/>
    <w:tmpl w:val="84948B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6A7294E"/>
    <w:multiLevelType w:val="hybridMultilevel"/>
    <w:tmpl w:val="2ED628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7D20E9F"/>
    <w:multiLevelType w:val="hybridMultilevel"/>
    <w:tmpl w:val="1004B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54FED"/>
    <w:multiLevelType w:val="multilevel"/>
    <w:tmpl w:val="997EE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F7034E1"/>
    <w:multiLevelType w:val="hybridMultilevel"/>
    <w:tmpl w:val="9766B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1"/>
  </w:num>
  <w:num w:numId="3">
    <w:abstractNumId w:val="0"/>
  </w:num>
  <w:num w:numId="4">
    <w:abstractNumId w:val="15"/>
  </w:num>
  <w:num w:numId="5">
    <w:abstractNumId w:val="23"/>
  </w:num>
  <w:num w:numId="6">
    <w:abstractNumId w:val="16"/>
  </w:num>
  <w:num w:numId="7">
    <w:abstractNumId w:val="10"/>
  </w:num>
  <w:num w:numId="8">
    <w:abstractNumId w:val="19"/>
  </w:num>
  <w:num w:numId="9">
    <w:abstractNumId w:val="8"/>
  </w:num>
  <w:num w:numId="10">
    <w:abstractNumId w:val="12"/>
  </w:num>
  <w:num w:numId="11">
    <w:abstractNumId w:val="5"/>
  </w:num>
  <w:num w:numId="12">
    <w:abstractNumId w:val="4"/>
  </w:num>
  <w:num w:numId="13">
    <w:abstractNumId w:val="29"/>
  </w:num>
  <w:num w:numId="14">
    <w:abstractNumId w:val="13"/>
  </w:num>
  <w:num w:numId="15">
    <w:abstractNumId w:val="9"/>
  </w:num>
  <w:num w:numId="16">
    <w:abstractNumId w:val="1"/>
  </w:num>
  <w:num w:numId="17">
    <w:abstractNumId w:val="18"/>
  </w:num>
  <w:num w:numId="18">
    <w:abstractNumId w:val="26"/>
  </w:num>
  <w:num w:numId="19">
    <w:abstractNumId w:val="7"/>
  </w:num>
  <w:num w:numId="20">
    <w:abstractNumId w:val="22"/>
  </w:num>
  <w:num w:numId="21">
    <w:abstractNumId w:val="28"/>
  </w:num>
  <w:num w:numId="22">
    <w:abstractNumId w:val="3"/>
  </w:num>
  <w:num w:numId="23">
    <w:abstractNumId w:val="2"/>
  </w:num>
  <w:num w:numId="24">
    <w:abstractNumId w:val="25"/>
  </w:num>
  <w:num w:numId="25">
    <w:abstractNumId w:val="24"/>
  </w:num>
  <w:num w:numId="26">
    <w:abstractNumId w:val="30"/>
  </w:num>
  <w:num w:numId="27">
    <w:abstractNumId w:val="20"/>
  </w:num>
  <w:num w:numId="28">
    <w:abstractNumId w:val="27"/>
  </w:num>
  <w:num w:numId="29">
    <w:abstractNumId w:val="14"/>
  </w:num>
  <w:num w:numId="30">
    <w:abstractNumId w:val="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28"/>
    <w:rsid w:val="0002741B"/>
    <w:rsid w:val="00027B6F"/>
    <w:rsid w:val="00051265"/>
    <w:rsid w:val="00070F3C"/>
    <w:rsid w:val="000C63E2"/>
    <w:rsid w:val="000F0EA1"/>
    <w:rsid w:val="001062E7"/>
    <w:rsid w:val="00111C2A"/>
    <w:rsid w:val="00111D9A"/>
    <w:rsid w:val="001A2A17"/>
    <w:rsid w:val="001A336E"/>
    <w:rsid w:val="00231FAB"/>
    <w:rsid w:val="00233183"/>
    <w:rsid w:val="0023604D"/>
    <w:rsid w:val="00242578"/>
    <w:rsid w:val="002B3898"/>
    <w:rsid w:val="00332E34"/>
    <w:rsid w:val="003372C4"/>
    <w:rsid w:val="00367961"/>
    <w:rsid w:val="00382ADD"/>
    <w:rsid w:val="003852FA"/>
    <w:rsid w:val="003A1012"/>
    <w:rsid w:val="00410655"/>
    <w:rsid w:val="004463B8"/>
    <w:rsid w:val="00456005"/>
    <w:rsid w:val="00472732"/>
    <w:rsid w:val="00490821"/>
    <w:rsid w:val="004B4B4D"/>
    <w:rsid w:val="004E4BFD"/>
    <w:rsid w:val="004E687E"/>
    <w:rsid w:val="00523B89"/>
    <w:rsid w:val="00554BB3"/>
    <w:rsid w:val="0056189E"/>
    <w:rsid w:val="00581536"/>
    <w:rsid w:val="00586937"/>
    <w:rsid w:val="005A3341"/>
    <w:rsid w:val="005A34A3"/>
    <w:rsid w:val="005C5261"/>
    <w:rsid w:val="005E7908"/>
    <w:rsid w:val="005F2A3E"/>
    <w:rsid w:val="005F3CA7"/>
    <w:rsid w:val="00625CA4"/>
    <w:rsid w:val="00652C8E"/>
    <w:rsid w:val="00655618"/>
    <w:rsid w:val="00666169"/>
    <w:rsid w:val="006728BB"/>
    <w:rsid w:val="00672D1E"/>
    <w:rsid w:val="0068689A"/>
    <w:rsid w:val="00697B5E"/>
    <w:rsid w:val="006A4F61"/>
    <w:rsid w:val="006B5F04"/>
    <w:rsid w:val="006F7F4E"/>
    <w:rsid w:val="00722881"/>
    <w:rsid w:val="00763BC3"/>
    <w:rsid w:val="00777A13"/>
    <w:rsid w:val="007B3DFB"/>
    <w:rsid w:val="008044AB"/>
    <w:rsid w:val="00833528"/>
    <w:rsid w:val="008561FD"/>
    <w:rsid w:val="0086159C"/>
    <w:rsid w:val="008A76CD"/>
    <w:rsid w:val="008C6E1F"/>
    <w:rsid w:val="0092223E"/>
    <w:rsid w:val="00931C10"/>
    <w:rsid w:val="00943111"/>
    <w:rsid w:val="00947043"/>
    <w:rsid w:val="009501CB"/>
    <w:rsid w:val="00992D6B"/>
    <w:rsid w:val="00996E36"/>
    <w:rsid w:val="00997A8E"/>
    <w:rsid w:val="009C159D"/>
    <w:rsid w:val="00A10824"/>
    <w:rsid w:val="00A20630"/>
    <w:rsid w:val="00A6041F"/>
    <w:rsid w:val="00A64110"/>
    <w:rsid w:val="00A777F8"/>
    <w:rsid w:val="00AB6A22"/>
    <w:rsid w:val="00B03782"/>
    <w:rsid w:val="00B37077"/>
    <w:rsid w:val="00B819A9"/>
    <w:rsid w:val="00B9191D"/>
    <w:rsid w:val="00B95142"/>
    <w:rsid w:val="00BC2A12"/>
    <w:rsid w:val="00C41D85"/>
    <w:rsid w:val="00C532B5"/>
    <w:rsid w:val="00C615C7"/>
    <w:rsid w:val="00C771F2"/>
    <w:rsid w:val="00CD75FA"/>
    <w:rsid w:val="00CE5905"/>
    <w:rsid w:val="00CF7434"/>
    <w:rsid w:val="00D05C92"/>
    <w:rsid w:val="00DC5563"/>
    <w:rsid w:val="00DE32D2"/>
    <w:rsid w:val="00DF3FDB"/>
    <w:rsid w:val="00E14DA0"/>
    <w:rsid w:val="00E57D28"/>
    <w:rsid w:val="00E81EF5"/>
    <w:rsid w:val="00E84237"/>
    <w:rsid w:val="00E96B91"/>
    <w:rsid w:val="00EB1BFB"/>
    <w:rsid w:val="00EE29D7"/>
    <w:rsid w:val="00F07248"/>
    <w:rsid w:val="00F333C1"/>
    <w:rsid w:val="00F42138"/>
    <w:rsid w:val="00F60950"/>
    <w:rsid w:val="00F62896"/>
    <w:rsid w:val="00F65767"/>
    <w:rsid w:val="00F7300B"/>
    <w:rsid w:val="00F93633"/>
    <w:rsid w:val="00F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B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52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C52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5C5261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5C52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C52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41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C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C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B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52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C52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5C5261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5C52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C52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41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C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C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8</Pages>
  <Words>2301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Napierała</dc:creator>
  <cp:keywords/>
  <dc:description/>
  <cp:lastModifiedBy>P. Pacyno</cp:lastModifiedBy>
  <cp:revision>17</cp:revision>
  <cp:lastPrinted>2020-03-03T13:08:00Z</cp:lastPrinted>
  <dcterms:created xsi:type="dcterms:W3CDTF">2020-02-26T07:44:00Z</dcterms:created>
  <dcterms:modified xsi:type="dcterms:W3CDTF">2020-03-03T13:12:00Z</dcterms:modified>
</cp:coreProperties>
</file>